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653A32AA" w:rsidR="00963BF6" w:rsidRPr="000A7D98" w:rsidRDefault="007E3E9B">
      <w:pPr>
        <w:widowControl w:val="0"/>
        <w:pBdr>
          <w:top w:val="nil"/>
          <w:left w:val="nil"/>
          <w:bottom w:val="nil"/>
          <w:right w:val="nil"/>
          <w:between w:val="nil"/>
        </w:pBdr>
        <w:tabs>
          <w:tab w:val="left" w:pos="567"/>
          <w:tab w:val="left" w:pos="851"/>
        </w:tabs>
        <w:jc w:val="center"/>
        <w:rPr>
          <w:caps/>
          <w:sz w:val="18"/>
          <w:szCs w:val="18"/>
          <w:lang w:val="en-GB"/>
        </w:rPr>
      </w:pPr>
      <w:r w:rsidRPr="000A7D98">
        <w:rPr>
          <w:b/>
          <w:caps/>
          <w:sz w:val="18"/>
          <w:szCs w:val="18"/>
          <w:lang w:val="en-GB"/>
        </w:rPr>
        <w:t>SPECIAL CONDITIONS OF THE GOODS PURCHASE AND SALE CONTRACT</w:t>
      </w:r>
      <w:r w:rsidR="00EA20F3" w:rsidRPr="000A7D98">
        <w:rPr>
          <w:caps/>
          <w:sz w:val="18"/>
          <w:szCs w:val="18"/>
          <w:lang w:val="en-GB"/>
        </w:rPr>
        <w:t xml:space="preserve"> </w:t>
      </w:r>
    </w:p>
    <w:p w14:paraId="561F6004" w14:textId="77777777" w:rsidR="00963BF6" w:rsidRPr="000A7D98" w:rsidRDefault="00963BF6">
      <w:pPr>
        <w:jc w:val="center"/>
        <w:rPr>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0A7D98" w14:paraId="6ACCD09D" w14:textId="77777777">
        <w:tc>
          <w:tcPr>
            <w:tcW w:w="2448" w:type="dxa"/>
          </w:tcPr>
          <w:p w14:paraId="0CB34D3A" w14:textId="098FDEA0" w:rsidR="00963BF6" w:rsidRPr="000A7D98" w:rsidRDefault="007E3E9B">
            <w:pPr>
              <w:jc w:val="both"/>
              <w:rPr>
                <w:b/>
                <w:bCs/>
                <w:kern w:val="2"/>
                <w:sz w:val="18"/>
                <w:szCs w:val="18"/>
                <w:lang w:val="en-GB"/>
              </w:rPr>
            </w:pPr>
            <w:r w:rsidRPr="000A7D98">
              <w:rPr>
                <w:b/>
                <w:bCs/>
                <w:kern w:val="2"/>
                <w:sz w:val="18"/>
                <w:szCs w:val="18"/>
                <w:lang w:val="en-GB"/>
              </w:rPr>
              <w:t>Contract Title</w:t>
            </w:r>
          </w:p>
        </w:tc>
        <w:tc>
          <w:tcPr>
            <w:tcW w:w="7110" w:type="dxa"/>
            <w:gridSpan w:val="3"/>
          </w:tcPr>
          <w:p w14:paraId="55A66064" w14:textId="3A66282A" w:rsidR="00963BF6" w:rsidRPr="000A7D98" w:rsidRDefault="00000000">
            <w:pPr>
              <w:jc w:val="both"/>
              <w:rPr>
                <w:kern w:val="2"/>
                <w:sz w:val="18"/>
                <w:szCs w:val="18"/>
                <w:lang w:val="en-GB"/>
              </w:rPr>
            </w:pPr>
            <w:sdt>
              <w:sdtPr>
                <w:rPr>
                  <w:rFonts w:eastAsia="Arial Unicode MS"/>
                  <w:sz w:val="18"/>
                  <w:szCs w:val="18"/>
                  <w:highlight w:val="lightGray"/>
                  <w:lang w:val="en-GB"/>
                </w:rPr>
                <w:id w:val="-1141877187"/>
                <w:placeholder>
                  <w:docPart w:val="1039AE9FE3094CC5B71CF609EE6829D1"/>
                </w:placeholder>
              </w:sdtPr>
              <w:sdtContent>
                <w:r w:rsidR="006457B9" w:rsidRPr="006457B9">
                  <w:rPr>
                    <w:rFonts w:eastAsia="Arial Unicode MS"/>
                    <w:sz w:val="18"/>
                    <w:szCs w:val="18"/>
                    <w:lang w:val="en-GB"/>
                  </w:rPr>
                  <w:t>(PU-14145/25) [ITP25] High-capacity brine production and dispensing equipment</w:t>
                </w:r>
              </w:sdtContent>
            </w:sdt>
          </w:p>
        </w:tc>
      </w:tr>
      <w:tr w:rsidR="00963BF6" w:rsidRPr="000A7D98" w14:paraId="2730C0FE" w14:textId="77777777">
        <w:tc>
          <w:tcPr>
            <w:tcW w:w="2448" w:type="dxa"/>
          </w:tcPr>
          <w:p w14:paraId="4E6C13A4" w14:textId="3A3663BB" w:rsidR="00963BF6" w:rsidRPr="000A7D98" w:rsidRDefault="007E3E9B">
            <w:pPr>
              <w:jc w:val="both"/>
              <w:rPr>
                <w:b/>
                <w:bCs/>
                <w:kern w:val="2"/>
                <w:sz w:val="18"/>
                <w:szCs w:val="18"/>
                <w:lang w:val="en-GB"/>
              </w:rPr>
            </w:pPr>
            <w:r w:rsidRPr="000A7D98">
              <w:rPr>
                <w:b/>
                <w:bCs/>
                <w:kern w:val="2"/>
                <w:sz w:val="18"/>
                <w:szCs w:val="18"/>
                <w:lang w:val="en-GB"/>
              </w:rPr>
              <w:t>Contract Date</w:t>
            </w:r>
          </w:p>
        </w:tc>
        <w:tc>
          <w:tcPr>
            <w:tcW w:w="2177" w:type="dxa"/>
          </w:tcPr>
          <w:p w14:paraId="233A571E" w14:textId="270B362B" w:rsidR="00963BF6" w:rsidRPr="000A7D98" w:rsidRDefault="00B5553C" w:rsidP="00B4433B">
            <w:pPr>
              <w:jc w:val="center"/>
              <w:rPr>
                <w:kern w:val="2"/>
                <w:sz w:val="18"/>
                <w:szCs w:val="18"/>
                <w:lang w:val="en-GB"/>
              </w:rPr>
            </w:pPr>
            <w:r w:rsidRPr="000A7D98">
              <w:rPr>
                <w:kern w:val="2"/>
                <w:sz w:val="18"/>
                <w:szCs w:val="18"/>
                <w:lang w:val="en-GB"/>
              </w:rPr>
              <w:t>202</w:t>
            </w:r>
            <w:r w:rsidR="00E33753" w:rsidRPr="000A7D98">
              <w:rPr>
                <w:kern w:val="2"/>
                <w:sz w:val="18"/>
                <w:szCs w:val="18"/>
                <w:lang w:val="en-GB"/>
              </w:rPr>
              <w:t>5</w:t>
            </w:r>
            <w:r w:rsidR="00861E39" w:rsidRPr="000A7D98">
              <w:rPr>
                <w:kern w:val="2"/>
                <w:sz w:val="18"/>
                <w:szCs w:val="18"/>
                <w:lang w:val="en-GB"/>
              </w:rPr>
              <w:t>-</w:t>
            </w:r>
            <w:sdt>
              <w:sdtPr>
                <w:rPr>
                  <w:rFonts w:eastAsia="Arial Unicode MS"/>
                  <w:sz w:val="18"/>
                  <w:szCs w:val="18"/>
                  <w:highlight w:val="lightGray"/>
                  <w:lang w:val="en-GB"/>
                </w:rPr>
                <w:id w:val="857075832"/>
                <w:placeholder>
                  <w:docPart w:val="37FE67E09584414698EBC9F8076E18B8"/>
                </w:placeholder>
              </w:sdtPr>
              <w:sdtContent>
                <w:r w:rsidR="00861E39" w:rsidRPr="000A7D98">
                  <w:rPr>
                    <w:rFonts w:eastAsia="Arial Unicode MS"/>
                    <w:sz w:val="18"/>
                    <w:szCs w:val="18"/>
                    <w:highlight w:val="lightGray"/>
                    <w:lang w:val="en-GB"/>
                  </w:rPr>
                  <w:t xml:space="preserve">  </w:t>
                </w:r>
              </w:sdtContent>
            </w:sdt>
          </w:p>
        </w:tc>
        <w:tc>
          <w:tcPr>
            <w:tcW w:w="2362" w:type="dxa"/>
          </w:tcPr>
          <w:p w14:paraId="102CD9E4" w14:textId="31004EE6" w:rsidR="00963BF6" w:rsidRPr="000A7D98" w:rsidRDefault="007E3E9B">
            <w:pPr>
              <w:jc w:val="both"/>
              <w:rPr>
                <w:b/>
                <w:bCs/>
                <w:kern w:val="2"/>
                <w:sz w:val="18"/>
                <w:szCs w:val="18"/>
                <w:lang w:val="en-GB"/>
              </w:rPr>
            </w:pPr>
            <w:r w:rsidRPr="000A7D98">
              <w:rPr>
                <w:b/>
                <w:bCs/>
                <w:kern w:val="2"/>
                <w:sz w:val="18"/>
                <w:szCs w:val="18"/>
                <w:lang w:val="en-GB"/>
              </w:rPr>
              <w:t>Contract Number</w:t>
            </w:r>
          </w:p>
        </w:tc>
        <w:tc>
          <w:tcPr>
            <w:tcW w:w="2571" w:type="dxa"/>
          </w:tcPr>
          <w:p w14:paraId="23AFB7F4" w14:textId="52775382" w:rsidR="00963BF6" w:rsidRPr="000A7D98" w:rsidRDefault="00963BF6" w:rsidP="00B4433B">
            <w:pPr>
              <w:jc w:val="center"/>
              <w:rPr>
                <w:kern w:val="2"/>
                <w:sz w:val="18"/>
                <w:szCs w:val="18"/>
                <w:lang w:val="en-GB"/>
              </w:rPr>
            </w:pPr>
          </w:p>
        </w:tc>
      </w:tr>
    </w:tbl>
    <w:p w14:paraId="14689057" w14:textId="77777777" w:rsidR="00963BF6" w:rsidRPr="000A7D98" w:rsidRDefault="00963BF6">
      <w:pPr>
        <w:jc w:val="both"/>
        <w:rPr>
          <w:sz w:val="18"/>
          <w:szCs w:val="18"/>
          <w:lang w:val="en-GB"/>
        </w:rPr>
      </w:pPr>
    </w:p>
    <w:p w14:paraId="5083F634" w14:textId="77777777" w:rsidR="00080334" w:rsidRPr="000A7D98" w:rsidRDefault="00080334">
      <w:pPr>
        <w:jc w:val="both"/>
        <w:rPr>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0A7D98" w14:paraId="6F9E3C41" w14:textId="77777777">
        <w:tc>
          <w:tcPr>
            <w:tcW w:w="9558" w:type="dxa"/>
            <w:gridSpan w:val="3"/>
          </w:tcPr>
          <w:p w14:paraId="0A7618B3" w14:textId="3AD3D516" w:rsidR="00963BF6" w:rsidRPr="000A7D98" w:rsidRDefault="00EA20F3">
            <w:pPr>
              <w:jc w:val="center"/>
              <w:rPr>
                <w:b/>
                <w:bCs/>
                <w:kern w:val="2"/>
                <w:sz w:val="18"/>
                <w:szCs w:val="18"/>
                <w:lang w:val="en-GB"/>
              </w:rPr>
            </w:pPr>
            <w:r w:rsidRPr="000A7D98">
              <w:rPr>
                <w:b/>
                <w:bCs/>
                <w:kern w:val="2"/>
                <w:sz w:val="18"/>
                <w:szCs w:val="18"/>
                <w:lang w:val="en-GB"/>
              </w:rPr>
              <w:t xml:space="preserve">1. </w:t>
            </w:r>
            <w:r w:rsidR="007E3E9B" w:rsidRPr="000A7D98">
              <w:rPr>
                <w:b/>
                <w:bCs/>
                <w:kern w:val="2"/>
                <w:sz w:val="18"/>
                <w:szCs w:val="18"/>
                <w:lang w:val="en-GB"/>
              </w:rPr>
              <w:t>CONTRACTING PARTIES AND DETAILS</w:t>
            </w:r>
          </w:p>
        </w:tc>
      </w:tr>
      <w:tr w:rsidR="00963BF6" w:rsidRPr="000A7D98" w14:paraId="2442FDC5" w14:textId="77777777">
        <w:tc>
          <w:tcPr>
            <w:tcW w:w="2808" w:type="dxa"/>
            <w:vMerge w:val="restart"/>
          </w:tcPr>
          <w:p w14:paraId="247A706B" w14:textId="77777777" w:rsidR="00963BF6" w:rsidRPr="000A7D98" w:rsidRDefault="00963BF6">
            <w:pPr>
              <w:jc w:val="center"/>
              <w:rPr>
                <w:b/>
                <w:bCs/>
                <w:kern w:val="2"/>
                <w:sz w:val="18"/>
                <w:szCs w:val="18"/>
                <w:lang w:val="en-GB"/>
              </w:rPr>
            </w:pPr>
          </w:p>
          <w:p w14:paraId="08377471" w14:textId="77777777" w:rsidR="00963BF6" w:rsidRPr="000A7D98" w:rsidRDefault="00963BF6">
            <w:pPr>
              <w:jc w:val="center"/>
              <w:rPr>
                <w:b/>
                <w:bCs/>
                <w:kern w:val="2"/>
                <w:sz w:val="18"/>
                <w:szCs w:val="18"/>
                <w:lang w:val="en-GB"/>
              </w:rPr>
            </w:pPr>
          </w:p>
          <w:p w14:paraId="527AD609" w14:textId="77777777" w:rsidR="00963BF6" w:rsidRPr="000A7D98" w:rsidRDefault="00963BF6">
            <w:pPr>
              <w:jc w:val="center"/>
              <w:rPr>
                <w:b/>
                <w:bCs/>
                <w:kern w:val="2"/>
                <w:sz w:val="18"/>
                <w:szCs w:val="18"/>
                <w:lang w:val="en-GB"/>
              </w:rPr>
            </w:pPr>
          </w:p>
          <w:p w14:paraId="4D71FFF2" w14:textId="77777777" w:rsidR="00963BF6" w:rsidRPr="000A7D98" w:rsidRDefault="00963BF6">
            <w:pPr>
              <w:rPr>
                <w:b/>
                <w:bCs/>
                <w:kern w:val="2"/>
                <w:sz w:val="18"/>
                <w:szCs w:val="18"/>
                <w:lang w:val="en-GB"/>
              </w:rPr>
            </w:pPr>
          </w:p>
          <w:p w14:paraId="2974B73D" w14:textId="0D2196E4" w:rsidR="00963BF6" w:rsidRPr="000A7D98" w:rsidRDefault="00EA20F3">
            <w:pPr>
              <w:rPr>
                <w:b/>
                <w:bCs/>
                <w:kern w:val="2"/>
                <w:sz w:val="18"/>
                <w:szCs w:val="18"/>
                <w:lang w:val="en-GB"/>
              </w:rPr>
            </w:pPr>
            <w:r w:rsidRPr="000A7D98">
              <w:rPr>
                <w:b/>
                <w:bCs/>
                <w:kern w:val="2"/>
                <w:sz w:val="18"/>
                <w:szCs w:val="18"/>
                <w:lang w:val="en-GB"/>
              </w:rPr>
              <w:t xml:space="preserve">1.1. </w:t>
            </w:r>
            <w:r w:rsidR="007B03FB" w:rsidRPr="000A7D98">
              <w:rPr>
                <w:b/>
                <w:bCs/>
                <w:kern w:val="2"/>
                <w:sz w:val="18"/>
                <w:szCs w:val="18"/>
                <w:lang w:val="en-GB"/>
              </w:rPr>
              <w:t>Buyer’s Details</w:t>
            </w:r>
          </w:p>
        </w:tc>
        <w:tc>
          <w:tcPr>
            <w:tcW w:w="3240" w:type="dxa"/>
          </w:tcPr>
          <w:p w14:paraId="7DA66E35" w14:textId="7528C89F" w:rsidR="00963BF6" w:rsidRPr="000A7D98" w:rsidRDefault="00EA20F3">
            <w:pPr>
              <w:rPr>
                <w:kern w:val="2"/>
                <w:sz w:val="18"/>
                <w:szCs w:val="18"/>
                <w:lang w:val="en-GB"/>
              </w:rPr>
            </w:pPr>
            <w:r w:rsidRPr="000A7D98">
              <w:rPr>
                <w:kern w:val="2"/>
                <w:sz w:val="18"/>
                <w:szCs w:val="18"/>
                <w:lang w:val="en-GB"/>
              </w:rPr>
              <w:t xml:space="preserve">1.1.1. </w:t>
            </w:r>
            <w:r w:rsidR="007B03FB" w:rsidRPr="000A7D98">
              <w:rPr>
                <w:kern w:val="2"/>
                <w:sz w:val="18"/>
                <w:szCs w:val="18"/>
                <w:lang w:val="en-GB"/>
              </w:rPr>
              <w:t>Name</w:t>
            </w:r>
          </w:p>
        </w:tc>
        <w:tc>
          <w:tcPr>
            <w:tcW w:w="3510" w:type="dxa"/>
          </w:tcPr>
          <w:p w14:paraId="74DED94B" w14:textId="76D4516B" w:rsidR="00963BF6" w:rsidRPr="000A7D98" w:rsidRDefault="00CB6B63">
            <w:pPr>
              <w:jc w:val="center"/>
              <w:rPr>
                <w:kern w:val="2"/>
                <w:sz w:val="18"/>
                <w:szCs w:val="18"/>
                <w:lang w:val="en-GB"/>
              </w:rPr>
            </w:pPr>
            <w:r w:rsidRPr="000A7D98">
              <w:rPr>
                <w:kern w:val="2"/>
                <w:sz w:val="18"/>
                <w:szCs w:val="18"/>
                <w:lang w:val="en-GB"/>
              </w:rPr>
              <w:t xml:space="preserve">AB „Kelių </w:t>
            </w:r>
            <w:proofErr w:type="gramStart"/>
            <w:r w:rsidRPr="000A7D98">
              <w:rPr>
                <w:kern w:val="2"/>
                <w:sz w:val="18"/>
                <w:szCs w:val="18"/>
                <w:lang w:val="en-GB"/>
              </w:rPr>
              <w:t>priežiūra“</w:t>
            </w:r>
            <w:proofErr w:type="gramEnd"/>
          </w:p>
        </w:tc>
      </w:tr>
      <w:tr w:rsidR="00963BF6" w:rsidRPr="000A7D98" w14:paraId="6546C204" w14:textId="77777777">
        <w:tc>
          <w:tcPr>
            <w:tcW w:w="2808" w:type="dxa"/>
            <w:vMerge/>
          </w:tcPr>
          <w:p w14:paraId="390E3B38" w14:textId="77777777" w:rsidR="00963BF6" w:rsidRPr="000A7D98" w:rsidRDefault="00963BF6">
            <w:pPr>
              <w:rPr>
                <w:kern w:val="2"/>
                <w:sz w:val="18"/>
                <w:szCs w:val="18"/>
                <w:lang w:val="en-GB"/>
              </w:rPr>
            </w:pPr>
          </w:p>
        </w:tc>
        <w:tc>
          <w:tcPr>
            <w:tcW w:w="3240" w:type="dxa"/>
          </w:tcPr>
          <w:p w14:paraId="7202A636" w14:textId="1F6593F7" w:rsidR="00963BF6" w:rsidRPr="000A7D98" w:rsidRDefault="00EA20F3">
            <w:pPr>
              <w:rPr>
                <w:kern w:val="2"/>
                <w:sz w:val="18"/>
                <w:szCs w:val="18"/>
                <w:lang w:val="en-GB"/>
              </w:rPr>
            </w:pPr>
            <w:r w:rsidRPr="000A7D98">
              <w:rPr>
                <w:kern w:val="2"/>
                <w:sz w:val="18"/>
                <w:szCs w:val="18"/>
                <w:lang w:val="en-GB"/>
              </w:rPr>
              <w:t xml:space="preserve">1.1.2. </w:t>
            </w:r>
            <w:r w:rsidR="007B03FB" w:rsidRPr="000A7D98">
              <w:rPr>
                <w:kern w:val="2"/>
                <w:sz w:val="18"/>
                <w:szCs w:val="18"/>
                <w:lang w:val="en-GB"/>
              </w:rPr>
              <w:t>Legal Entity Code</w:t>
            </w:r>
          </w:p>
        </w:tc>
        <w:tc>
          <w:tcPr>
            <w:tcW w:w="3510" w:type="dxa"/>
          </w:tcPr>
          <w:p w14:paraId="6AAF61C5" w14:textId="6184392D" w:rsidR="00963BF6" w:rsidRPr="000A7D98" w:rsidRDefault="00CB6B63">
            <w:pPr>
              <w:jc w:val="center"/>
              <w:rPr>
                <w:kern w:val="2"/>
                <w:sz w:val="18"/>
                <w:szCs w:val="18"/>
                <w:lang w:val="en-GB"/>
              </w:rPr>
            </w:pPr>
            <w:r w:rsidRPr="000A7D98">
              <w:rPr>
                <w:kern w:val="2"/>
                <w:sz w:val="18"/>
                <w:szCs w:val="18"/>
                <w:lang w:val="en-GB"/>
              </w:rPr>
              <w:t>232112130</w:t>
            </w:r>
          </w:p>
        </w:tc>
      </w:tr>
      <w:tr w:rsidR="00963BF6" w:rsidRPr="000A7D98" w14:paraId="384E2AFE" w14:textId="77777777">
        <w:tc>
          <w:tcPr>
            <w:tcW w:w="2808" w:type="dxa"/>
            <w:vMerge/>
          </w:tcPr>
          <w:p w14:paraId="668E1288" w14:textId="77777777" w:rsidR="00963BF6" w:rsidRPr="000A7D98" w:rsidRDefault="00963BF6">
            <w:pPr>
              <w:rPr>
                <w:kern w:val="2"/>
                <w:sz w:val="18"/>
                <w:szCs w:val="18"/>
                <w:lang w:val="en-GB"/>
              </w:rPr>
            </w:pPr>
          </w:p>
        </w:tc>
        <w:tc>
          <w:tcPr>
            <w:tcW w:w="3240" w:type="dxa"/>
          </w:tcPr>
          <w:p w14:paraId="7369C7A4" w14:textId="55B3EDC0" w:rsidR="00963BF6" w:rsidRPr="000A7D98" w:rsidRDefault="00EA20F3">
            <w:pPr>
              <w:rPr>
                <w:kern w:val="2"/>
                <w:sz w:val="18"/>
                <w:szCs w:val="18"/>
                <w:lang w:val="en-GB"/>
              </w:rPr>
            </w:pPr>
            <w:r w:rsidRPr="000A7D98">
              <w:rPr>
                <w:kern w:val="2"/>
                <w:sz w:val="18"/>
                <w:szCs w:val="18"/>
                <w:lang w:val="en-GB"/>
              </w:rPr>
              <w:t>1.1.3. Ad</w:t>
            </w:r>
            <w:r w:rsidR="007B03FB" w:rsidRPr="000A7D98">
              <w:rPr>
                <w:kern w:val="2"/>
                <w:sz w:val="18"/>
                <w:szCs w:val="18"/>
                <w:lang w:val="en-GB"/>
              </w:rPr>
              <w:t>d</w:t>
            </w:r>
            <w:r w:rsidRPr="000A7D98">
              <w:rPr>
                <w:kern w:val="2"/>
                <w:sz w:val="18"/>
                <w:szCs w:val="18"/>
                <w:lang w:val="en-GB"/>
              </w:rPr>
              <w:t>res</w:t>
            </w:r>
            <w:r w:rsidR="007B03FB" w:rsidRPr="000A7D98">
              <w:rPr>
                <w:kern w:val="2"/>
                <w:sz w:val="18"/>
                <w:szCs w:val="18"/>
                <w:lang w:val="en-GB"/>
              </w:rPr>
              <w:t>s</w:t>
            </w:r>
          </w:p>
        </w:tc>
        <w:tc>
          <w:tcPr>
            <w:tcW w:w="3510" w:type="dxa"/>
          </w:tcPr>
          <w:p w14:paraId="3C1CCF6C" w14:textId="52C1D712" w:rsidR="00963BF6" w:rsidRPr="000A7D98" w:rsidRDefault="00CB6B63">
            <w:pPr>
              <w:jc w:val="center"/>
              <w:rPr>
                <w:kern w:val="2"/>
                <w:sz w:val="18"/>
                <w:szCs w:val="18"/>
                <w:lang w:val="en-GB"/>
              </w:rPr>
            </w:pPr>
            <w:proofErr w:type="spellStart"/>
            <w:r w:rsidRPr="000A7D98">
              <w:rPr>
                <w:kern w:val="2"/>
                <w:sz w:val="18"/>
                <w:szCs w:val="18"/>
                <w:lang w:val="en-GB"/>
              </w:rPr>
              <w:t>Savanorių</w:t>
            </w:r>
            <w:proofErr w:type="spellEnd"/>
            <w:r w:rsidRPr="000A7D98">
              <w:rPr>
                <w:kern w:val="2"/>
                <w:sz w:val="18"/>
                <w:szCs w:val="18"/>
                <w:lang w:val="en-GB"/>
              </w:rPr>
              <w:t xml:space="preserve"> pr. 321C, Kaunas 50120</w:t>
            </w:r>
          </w:p>
        </w:tc>
      </w:tr>
      <w:tr w:rsidR="00963BF6" w:rsidRPr="000A7D98" w14:paraId="7EFF2F13" w14:textId="77777777">
        <w:tc>
          <w:tcPr>
            <w:tcW w:w="2808" w:type="dxa"/>
            <w:vMerge/>
          </w:tcPr>
          <w:p w14:paraId="29D41410" w14:textId="77777777" w:rsidR="00963BF6" w:rsidRPr="000A7D98" w:rsidRDefault="00963BF6">
            <w:pPr>
              <w:rPr>
                <w:kern w:val="2"/>
                <w:sz w:val="18"/>
                <w:szCs w:val="18"/>
                <w:lang w:val="en-GB"/>
              </w:rPr>
            </w:pPr>
          </w:p>
        </w:tc>
        <w:tc>
          <w:tcPr>
            <w:tcW w:w="3240" w:type="dxa"/>
          </w:tcPr>
          <w:p w14:paraId="48126FB8" w14:textId="141C1ADD" w:rsidR="00963BF6" w:rsidRPr="000A7D98" w:rsidRDefault="00EA20F3">
            <w:pPr>
              <w:rPr>
                <w:kern w:val="2"/>
                <w:sz w:val="18"/>
                <w:szCs w:val="18"/>
                <w:lang w:val="en-GB"/>
              </w:rPr>
            </w:pPr>
            <w:r w:rsidRPr="000A7D98">
              <w:rPr>
                <w:kern w:val="2"/>
                <w:sz w:val="18"/>
                <w:szCs w:val="18"/>
                <w:lang w:val="en-GB"/>
              </w:rPr>
              <w:t xml:space="preserve">1.1.4. </w:t>
            </w:r>
            <w:r w:rsidR="007B03FB" w:rsidRPr="000A7D98">
              <w:rPr>
                <w:kern w:val="2"/>
                <w:sz w:val="18"/>
                <w:szCs w:val="18"/>
                <w:lang w:val="en-GB"/>
              </w:rPr>
              <w:t>VAT code</w:t>
            </w:r>
          </w:p>
        </w:tc>
        <w:tc>
          <w:tcPr>
            <w:tcW w:w="3510" w:type="dxa"/>
          </w:tcPr>
          <w:p w14:paraId="0654D1BF" w14:textId="00EADC2B" w:rsidR="00963BF6" w:rsidRPr="000A7D98" w:rsidRDefault="00CB6B63">
            <w:pPr>
              <w:jc w:val="center"/>
              <w:rPr>
                <w:kern w:val="2"/>
                <w:sz w:val="18"/>
                <w:szCs w:val="18"/>
                <w:lang w:val="en-GB"/>
              </w:rPr>
            </w:pPr>
            <w:r w:rsidRPr="000A7D98">
              <w:rPr>
                <w:kern w:val="2"/>
                <w:sz w:val="18"/>
                <w:szCs w:val="18"/>
                <w:lang w:val="en-GB"/>
              </w:rPr>
              <w:t>LT321121314</w:t>
            </w:r>
          </w:p>
        </w:tc>
      </w:tr>
      <w:tr w:rsidR="00963BF6" w:rsidRPr="000A7D98" w14:paraId="3359BE67" w14:textId="77777777">
        <w:tc>
          <w:tcPr>
            <w:tcW w:w="2808" w:type="dxa"/>
            <w:vMerge/>
          </w:tcPr>
          <w:p w14:paraId="1EBDEFEE" w14:textId="77777777" w:rsidR="00963BF6" w:rsidRPr="000A7D98" w:rsidRDefault="00963BF6">
            <w:pPr>
              <w:rPr>
                <w:kern w:val="2"/>
                <w:sz w:val="18"/>
                <w:szCs w:val="18"/>
                <w:lang w:val="en-GB"/>
              </w:rPr>
            </w:pPr>
          </w:p>
        </w:tc>
        <w:tc>
          <w:tcPr>
            <w:tcW w:w="3240" w:type="dxa"/>
          </w:tcPr>
          <w:p w14:paraId="77AA3308" w14:textId="317E24EE" w:rsidR="00963BF6" w:rsidRPr="000A7D98" w:rsidRDefault="00EA20F3">
            <w:pPr>
              <w:rPr>
                <w:kern w:val="2"/>
                <w:sz w:val="18"/>
                <w:szCs w:val="18"/>
                <w:lang w:val="en-GB"/>
              </w:rPr>
            </w:pPr>
            <w:r w:rsidRPr="000A7D98">
              <w:rPr>
                <w:kern w:val="2"/>
                <w:sz w:val="18"/>
                <w:szCs w:val="18"/>
                <w:lang w:val="en-GB"/>
              </w:rPr>
              <w:t xml:space="preserve">1.1.5. </w:t>
            </w:r>
            <w:r w:rsidR="00991D14" w:rsidRPr="000A7D98">
              <w:rPr>
                <w:kern w:val="2"/>
                <w:sz w:val="18"/>
                <w:szCs w:val="18"/>
                <w:lang w:val="en-GB"/>
              </w:rPr>
              <w:t>Bank Account</w:t>
            </w:r>
          </w:p>
        </w:tc>
        <w:tc>
          <w:tcPr>
            <w:tcW w:w="3510" w:type="dxa"/>
          </w:tcPr>
          <w:p w14:paraId="5774B53D" w14:textId="3957D6EA" w:rsidR="00963BF6" w:rsidRPr="000A7D98" w:rsidRDefault="00CB6B63">
            <w:pPr>
              <w:jc w:val="center"/>
              <w:rPr>
                <w:kern w:val="2"/>
                <w:sz w:val="18"/>
                <w:szCs w:val="18"/>
                <w:lang w:val="en-GB"/>
              </w:rPr>
            </w:pPr>
            <w:r w:rsidRPr="000A7D98">
              <w:rPr>
                <w:kern w:val="2"/>
                <w:sz w:val="18"/>
                <w:szCs w:val="18"/>
                <w:lang w:val="en-GB"/>
              </w:rPr>
              <w:t>LT617044060003560452</w:t>
            </w:r>
          </w:p>
        </w:tc>
      </w:tr>
      <w:tr w:rsidR="00963BF6" w:rsidRPr="000A7D98" w14:paraId="536B82BF" w14:textId="77777777">
        <w:tc>
          <w:tcPr>
            <w:tcW w:w="2808" w:type="dxa"/>
            <w:vMerge/>
          </w:tcPr>
          <w:p w14:paraId="14EA35B6" w14:textId="77777777" w:rsidR="00963BF6" w:rsidRPr="000A7D98" w:rsidRDefault="00963BF6">
            <w:pPr>
              <w:rPr>
                <w:kern w:val="2"/>
                <w:sz w:val="18"/>
                <w:szCs w:val="18"/>
                <w:lang w:val="en-GB"/>
              </w:rPr>
            </w:pPr>
          </w:p>
        </w:tc>
        <w:tc>
          <w:tcPr>
            <w:tcW w:w="3240" w:type="dxa"/>
          </w:tcPr>
          <w:p w14:paraId="781B34BF" w14:textId="779BCE5B" w:rsidR="00963BF6" w:rsidRPr="000A7D98" w:rsidRDefault="00EA20F3">
            <w:pPr>
              <w:rPr>
                <w:kern w:val="2"/>
                <w:sz w:val="18"/>
                <w:szCs w:val="18"/>
                <w:lang w:val="en-GB"/>
              </w:rPr>
            </w:pPr>
            <w:r w:rsidRPr="000A7D98">
              <w:rPr>
                <w:kern w:val="2"/>
                <w:sz w:val="18"/>
                <w:szCs w:val="18"/>
                <w:lang w:val="en-GB"/>
              </w:rPr>
              <w:t xml:space="preserve">1.1.6. </w:t>
            </w:r>
            <w:r w:rsidR="00991D14" w:rsidRPr="000A7D98">
              <w:rPr>
                <w:kern w:val="2"/>
                <w:sz w:val="18"/>
                <w:szCs w:val="18"/>
                <w:lang w:val="en-GB"/>
              </w:rPr>
              <w:t>Bank and Bank Code</w:t>
            </w:r>
          </w:p>
        </w:tc>
        <w:tc>
          <w:tcPr>
            <w:tcW w:w="3510" w:type="dxa"/>
          </w:tcPr>
          <w:p w14:paraId="46C374FA" w14:textId="6F34637E" w:rsidR="00963BF6" w:rsidRPr="000A7D98" w:rsidRDefault="00CB6B63">
            <w:pPr>
              <w:jc w:val="center"/>
              <w:rPr>
                <w:kern w:val="2"/>
                <w:sz w:val="18"/>
                <w:szCs w:val="18"/>
                <w:lang w:val="en-GB"/>
              </w:rPr>
            </w:pPr>
            <w:r w:rsidRPr="000A7D98">
              <w:rPr>
                <w:kern w:val="2"/>
                <w:sz w:val="18"/>
                <w:szCs w:val="18"/>
                <w:lang w:val="en-GB"/>
              </w:rPr>
              <w:t xml:space="preserve">AB SEB </w:t>
            </w:r>
            <w:proofErr w:type="spellStart"/>
            <w:r w:rsidRPr="000A7D98">
              <w:rPr>
                <w:kern w:val="2"/>
                <w:sz w:val="18"/>
                <w:szCs w:val="18"/>
                <w:lang w:val="en-GB"/>
              </w:rPr>
              <w:t>bankas</w:t>
            </w:r>
            <w:proofErr w:type="spellEnd"/>
            <w:r w:rsidRPr="000A7D98">
              <w:rPr>
                <w:kern w:val="2"/>
                <w:sz w:val="18"/>
                <w:szCs w:val="18"/>
                <w:lang w:val="en-GB"/>
              </w:rPr>
              <w:t xml:space="preserve">, </w:t>
            </w:r>
            <w:proofErr w:type="spellStart"/>
            <w:r w:rsidRPr="000A7D98">
              <w:rPr>
                <w:kern w:val="2"/>
                <w:sz w:val="18"/>
                <w:szCs w:val="18"/>
                <w:lang w:val="en-GB"/>
              </w:rPr>
              <w:t>b.k</w:t>
            </w:r>
            <w:proofErr w:type="spellEnd"/>
            <w:r w:rsidRPr="000A7D98">
              <w:rPr>
                <w:kern w:val="2"/>
                <w:sz w:val="18"/>
                <w:szCs w:val="18"/>
                <w:lang w:val="en-GB"/>
              </w:rPr>
              <w:t>. 70440</w:t>
            </w:r>
          </w:p>
        </w:tc>
      </w:tr>
      <w:tr w:rsidR="00963BF6" w:rsidRPr="000A7D98" w14:paraId="16BCB50B" w14:textId="77777777">
        <w:tc>
          <w:tcPr>
            <w:tcW w:w="2808" w:type="dxa"/>
            <w:vMerge/>
          </w:tcPr>
          <w:p w14:paraId="5E83B0C0" w14:textId="77777777" w:rsidR="00963BF6" w:rsidRPr="000A7D98" w:rsidRDefault="00963BF6">
            <w:pPr>
              <w:rPr>
                <w:kern w:val="2"/>
                <w:sz w:val="18"/>
                <w:szCs w:val="18"/>
                <w:lang w:val="en-GB"/>
              </w:rPr>
            </w:pPr>
          </w:p>
        </w:tc>
        <w:tc>
          <w:tcPr>
            <w:tcW w:w="3240" w:type="dxa"/>
          </w:tcPr>
          <w:p w14:paraId="7D20AE02" w14:textId="4EA4D585" w:rsidR="00963BF6" w:rsidRPr="000A7D98" w:rsidRDefault="00EA20F3">
            <w:pPr>
              <w:rPr>
                <w:kern w:val="2"/>
                <w:sz w:val="18"/>
                <w:szCs w:val="18"/>
                <w:lang w:val="en-GB"/>
              </w:rPr>
            </w:pPr>
            <w:r w:rsidRPr="000A7D98">
              <w:rPr>
                <w:kern w:val="2"/>
                <w:sz w:val="18"/>
                <w:szCs w:val="18"/>
                <w:lang w:val="en-GB"/>
              </w:rPr>
              <w:t xml:space="preserve">1.1.7. </w:t>
            </w:r>
            <w:r w:rsidR="00991D14" w:rsidRPr="000A7D98">
              <w:rPr>
                <w:kern w:val="2"/>
                <w:sz w:val="18"/>
                <w:szCs w:val="18"/>
                <w:lang w:val="en-GB"/>
              </w:rPr>
              <w:t>Telephone</w:t>
            </w:r>
          </w:p>
        </w:tc>
        <w:tc>
          <w:tcPr>
            <w:tcW w:w="3510" w:type="dxa"/>
          </w:tcPr>
          <w:p w14:paraId="69C07105" w14:textId="4C5E5E4E" w:rsidR="00963BF6" w:rsidRPr="000A7D98" w:rsidRDefault="00CB6B63">
            <w:pPr>
              <w:jc w:val="center"/>
              <w:rPr>
                <w:kern w:val="2"/>
                <w:sz w:val="18"/>
                <w:szCs w:val="18"/>
                <w:lang w:val="en-GB"/>
              </w:rPr>
            </w:pPr>
            <w:r w:rsidRPr="000A7D98">
              <w:rPr>
                <w:kern w:val="2"/>
                <w:sz w:val="18"/>
                <w:szCs w:val="18"/>
                <w:lang w:val="en-GB"/>
              </w:rPr>
              <w:t>(8-37) 202293</w:t>
            </w:r>
          </w:p>
        </w:tc>
      </w:tr>
      <w:tr w:rsidR="00963BF6" w:rsidRPr="000A7D98" w14:paraId="79077CB3" w14:textId="77777777" w:rsidTr="00160CDD">
        <w:tc>
          <w:tcPr>
            <w:tcW w:w="2808" w:type="dxa"/>
            <w:vMerge/>
            <w:tcBorders>
              <w:bottom w:val="single" w:sz="4" w:space="0" w:color="auto"/>
            </w:tcBorders>
          </w:tcPr>
          <w:p w14:paraId="607A33DF" w14:textId="77777777" w:rsidR="00963BF6" w:rsidRPr="000A7D98" w:rsidRDefault="00963BF6">
            <w:pPr>
              <w:rPr>
                <w:kern w:val="2"/>
                <w:sz w:val="18"/>
                <w:szCs w:val="18"/>
                <w:lang w:val="en-GB"/>
              </w:rPr>
            </w:pPr>
          </w:p>
        </w:tc>
        <w:tc>
          <w:tcPr>
            <w:tcW w:w="3240" w:type="dxa"/>
            <w:tcBorders>
              <w:bottom w:val="single" w:sz="4" w:space="0" w:color="auto"/>
            </w:tcBorders>
          </w:tcPr>
          <w:p w14:paraId="4B24D9C9" w14:textId="36125D8D" w:rsidR="00963BF6" w:rsidRPr="000A7D98" w:rsidRDefault="00EA20F3">
            <w:pPr>
              <w:rPr>
                <w:kern w:val="2"/>
                <w:sz w:val="18"/>
                <w:szCs w:val="18"/>
                <w:lang w:val="en-GB"/>
              </w:rPr>
            </w:pPr>
            <w:r w:rsidRPr="000A7D98">
              <w:rPr>
                <w:kern w:val="2"/>
                <w:sz w:val="18"/>
                <w:szCs w:val="18"/>
                <w:lang w:val="en-GB"/>
              </w:rPr>
              <w:t xml:space="preserve">1.1.8. </w:t>
            </w:r>
            <w:r w:rsidR="00991D14" w:rsidRPr="000A7D98">
              <w:rPr>
                <w:kern w:val="2"/>
                <w:sz w:val="18"/>
                <w:szCs w:val="18"/>
                <w:lang w:val="en-GB"/>
              </w:rPr>
              <w:t>Email</w:t>
            </w:r>
          </w:p>
        </w:tc>
        <w:tc>
          <w:tcPr>
            <w:tcW w:w="3510" w:type="dxa"/>
            <w:tcBorders>
              <w:bottom w:val="single" w:sz="4" w:space="0" w:color="auto"/>
            </w:tcBorders>
          </w:tcPr>
          <w:p w14:paraId="5FC3E3D0" w14:textId="22B2E16C" w:rsidR="00FB1C33" w:rsidRPr="000A7D98" w:rsidRDefault="00CB6B63" w:rsidP="00C92EAC">
            <w:pPr>
              <w:jc w:val="center"/>
              <w:rPr>
                <w:kern w:val="2"/>
                <w:sz w:val="18"/>
                <w:szCs w:val="18"/>
                <w:lang w:val="en-GB"/>
              </w:rPr>
            </w:pPr>
            <w:r w:rsidRPr="000A7D98">
              <w:rPr>
                <w:kern w:val="2"/>
                <w:sz w:val="18"/>
                <w:szCs w:val="18"/>
                <w:lang w:val="en-GB"/>
              </w:rPr>
              <w:t>info@keliuprieziura.lt</w:t>
            </w:r>
          </w:p>
        </w:tc>
      </w:tr>
      <w:tr w:rsidR="00C92EAC" w:rsidRPr="000A7D98" w14:paraId="0B360D97" w14:textId="77777777" w:rsidTr="00160CDD">
        <w:tc>
          <w:tcPr>
            <w:tcW w:w="2808" w:type="dxa"/>
            <w:tcBorders>
              <w:bottom w:val="single" w:sz="4" w:space="0" w:color="auto"/>
            </w:tcBorders>
          </w:tcPr>
          <w:p w14:paraId="03457616" w14:textId="77777777" w:rsidR="00C92EAC" w:rsidRPr="000A7D98" w:rsidRDefault="00C92EAC">
            <w:pPr>
              <w:rPr>
                <w:kern w:val="2"/>
                <w:sz w:val="18"/>
                <w:szCs w:val="18"/>
                <w:lang w:val="en-GB"/>
              </w:rPr>
            </w:pPr>
          </w:p>
        </w:tc>
        <w:tc>
          <w:tcPr>
            <w:tcW w:w="3240" w:type="dxa"/>
            <w:tcBorders>
              <w:bottom w:val="single" w:sz="4" w:space="0" w:color="auto"/>
            </w:tcBorders>
          </w:tcPr>
          <w:p w14:paraId="1ACFED95" w14:textId="7C702B09" w:rsidR="00C92EAC" w:rsidRPr="000A7D98" w:rsidRDefault="00C92EAC">
            <w:pPr>
              <w:rPr>
                <w:kern w:val="2"/>
                <w:sz w:val="18"/>
                <w:szCs w:val="18"/>
                <w:lang w:val="en-GB"/>
              </w:rPr>
            </w:pPr>
            <w:r w:rsidRPr="000A7D98">
              <w:rPr>
                <w:kern w:val="2"/>
                <w:sz w:val="18"/>
                <w:szCs w:val="18"/>
                <w:lang w:val="en-GB"/>
              </w:rPr>
              <w:t>1</w:t>
            </w:r>
            <w:r w:rsidR="00AB5BFD" w:rsidRPr="000A7D98">
              <w:rPr>
                <w:kern w:val="2"/>
                <w:sz w:val="18"/>
                <w:szCs w:val="18"/>
                <w:lang w:val="en-GB"/>
              </w:rPr>
              <w:t xml:space="preserve">.1.9 </w:t>
            </w:r>
            <w:r w:rsidR="00BF6D57" w:rsidRPr="000A7D98">
              <w:rPr>
                <w:kern w:val="2"/>
                <w:sz w:val="18"/>
                <w:szCs w:val="18"/>
                <w:lang w:val="en-GB"/>
              </w:rPr>
              <w:t>Representative of the Party</w:t>
            </w:r>
          </w:p>
        </w:tc>
        <w:tc>
          <w:tcPr>
            <w:tcW w:w="3510" w:type="dxa"/>
            <w:tcBorders>
              <w:bottom w:val="single" w:sz="4" w:space="0" w:color="auto"/>
            </w:tcBorders>
          </w:tcPr>
          <w:p w14:paraId="35DA1A77" w14:textId="77777777" w:rsidR="00C92EAC" w:rsidRPr="000A7D98" w:rsidRDefault="00C92EAC" w:rsidP="00C92EAC">
            <w:pPr>
              <w:jc w:val="center"/>
              <w:rPr>
                <w:kern w:val="2"/>
                <w:sz w:val="18"/>
                <w:szCs w:val="18"/>
                <w:lang w:val="en-GB"/>
              </w:rPr>
            </w:pPr>
          </w:p>
        </w:tc>
      </w:tr>
      <w:tr w:rsidR="00C92EAC" w:rsidRPr="000A7D98" w14:paraId="28A9D1E1" w14:textId="77777777" w:rsidTr="00160CDD">
        <w:tc>
          <w:tcPr>
            <w:tcW w:w="2808" w:type="dxa"/>
            <w:tcBorders>
              <w:top w:val="single" w:sz="4" w:space="0" w:color="auto"/>
              <w:bottom w:val="single" w:sz="12" w:space="0" w:color="auto"/>
            </w:tcBorders>
          </w:tcPr>
          <w:p w14:paraId="2EB8D075" w14:textId="77777777" w:rsidR="00C92EAC" w:rsidRPr="000A7D98" w:rsidRDefault="00C92EAC">
            <w:pPr>
              <w:rPr>
                <w:kern w:val="2"/>
                <w:sz w:val="18"/>
                <w:szCs w:val="18"/>
                <w:lang w:val="en-GB"/>
              </w:rPr>
            </w:pPr>
          </w:p>
        </w:tc>
        <w:tc>
          <w:tcPr>
            <w:tcW w:w="3240" w:type="dxa"/>
            <w:tcBorders>
              <w:top w:val="single" w:sz="4" w:space="0" w:color="auto"/>
              <w:bottom w:val="single" w:sz="12" w:space="0" w:color="auto"/>
            </w:tcBorders>
          </w:tcPr>
          <w:p w14:paraId="0321D700" w14:textId="19009CEA" w:rsidR="00C92EAC" w:rsidRPr="000A7D98" w:rsidRDefault="00AB5BFD">
            <w:pPr>
              <w:rPr>
                <w:kern w:val="2"/>
                <w:sz w:val="18"/>
                <w:szCs w:val="18"/>
                <w:lang w:val="en-GB"/>
              </w:rPr>
            </w:pPr>
            <w:r w:rsidRPr="000A7D98">
              <w:rPr>
                <w:kern w:val="2"/>
                <w:sz w:val="18"/>
                <w:szCs w:val="18"/>
                <w:lang w:val="en-GB"/>
              </w:rPr>
              <w:t xml:space="preserve">1.1.10 </w:t>
            </w:r>
            <w:r w:rsidR="00BF6D57" w:rsidRPr="000A7D98">
              <w:rPr>
                <w:kern w:val="2"/>
                <w:sz w:val="18"/>
                <w:szCs w:val="18"/>
                <w:lang w:val="en-GB"/>
              </w:rPr>
              <w:t>Basis of Representation</w:t>
            </w:r>
          </w:p>
        </w:tc>
        <w:tc>
          <w:tcPr>
            <w:tcW w:w="3510" w:type="dxa"/>
            <w:tcBorders>
              <w:top w:val="single" w:sz="4" w:space="0" w:color="auto"/>
              <w:bottom w:val="single" w:sz="12" w:space="0" w:color="auto"/>
            </w:tcBorders>
          </w:tcPr>
          <w:p w14:paraId="4441BAD8" w14:textId="77777777" w:rsidR="00C92EAC" w:rsidRPr="000A7D98" w:rsidRDefault="00C92EAC" w:rsidP="00C92EAC">
            <w:pPr>
              <w:jc w:val="center"/>
              <w:rPr>
                <w:kern w:val="2"/>
                <w:sz w:val="18"/>
                <w:szCs w:val="18"/>
                <w:lang w:val="en-GB"/>
              </w:rPr>
            </w:pPr>
          </w:p>
        </w:tc>
      </w:tr>
      <w:tr w:rsidR="00BF6D57" w:rsidRPr="000A7D98" w14:paraId="49577013" w14:textId="77777777" w:rsidTr="00E95805">
        <w:tc>
          <w:tcPr>
            <w:tcW w:w="2808" w:type="dxa"/>
            <w:vMerge w:val="restart"/>
            <w:tcBorders>
              <w:top w:val="single" w:sz="12" w:space="0" w:color="auto"/>
            </w:tcBorders>
          </w:tcPr>
          <w:p w14:paraId="0A4C23E7" w14:textId="77777777" w:rsidR="00BF6D57" w:rsidRPr="000A7D98" w:rsidRDefault="00BF6D57" w:rsidP="00BF6D57">
            <w:pPr>
              <w:rPr>
                <w:b/>
                <w:bCs/>
                <w:kern w:val="2"/>
                <w:sz w:val="18"/>
                <w:szCs w:val="18"/>
                <w:lang w:val="en-GB"/>
              </w:rPr>
            </w:pPr>
          </w:p>
          <w:p w14:paraId="260A08FF" w14:textId="77777777" w:rsidR="00BF6D57" w:rsidRPr="000A7D98" w:rsidRDefault="00BF6D57" w:rsidP="00BF6D57">
            <w:pPr>
              <w:rPr>
                <w:b/>
                <w:bCs/>
                <w:kern w:val="2"/>
                <w:sz w:val="18"/>
                <w:szCs w:val="18"/>
                <w:lang w:val="en-GB"/>
              </w:rPr>
            </w:pPr>
          </w:p>
          <w:p w14:paraId="6A07DB54" w14:textId="77777777" w:rsidR="00BF6D57" w:rsidRPr="000A7D98" w:rsidRDefault="00BF6D57" w:rsidP="00BF6D57">
            <w:pPr>
              <w:rPr>
                <w:b/>
                <w:bCs/>
                <w:kern w:val="2"/>
                <w:sz w:val="18"/>
                <w:szCs w:val="18"/>
                <w:lang w:val="en-GB"/>
              </w:rPr>
            </w:pPr>
          </w:p>
          <w:p w14:paraId="4A76044D" w14:textId="6F50F5BF" w:rsidR="00BF6D57" w:rsidRPr="000A7D98" w:rsidRDefault="00BF6D57" w:rsidP="00BF6D57">
            <w:pPr>
              <w:rPr>
                <w:b/>
                <w:bCs/>
                <w:kern w:val="2"/>
                <w:sz w:val="18"/>
                <w:szCs w:val="18"/>
                <w:lang w:val="en-GB"/>
              </w:rPr>
            </w:pPr>
            <w:r w:rsidRPr="000A7D98">
              <w:rPr>
                <w:b/>
                <w:bCs/>
                <w:kern w:val="2"/>
                <w:sz w:val="18"/>
                <w:szCs w:val="18"/>
                <w:lang w:val="en-GB"/>
              </w:rPr>
              <w:t xml:space="preserve">1.2. </w:t>
            </w:r>
            <w:r w:rsidR="00246A76">
              <w:rPr>
                <w:b/>
                <w:bCs/>
                <w:kern w:val="2"/>
                <w:sz w:val="18"/>
                <w:szCs w:val="18"/>
                <w:lang w:val="en-GB"/>
              </w:rPr>
              <w:t>Supplier’s Details</w:t>
            </w:r>
          </w:p>
          <w:p w14:paraId="240C871C" w14:textId="77777777" w:rsidR="00BF6D57" w:rsidRPr="000A7D98" w:rsidRDefault="00BF6D57" w:rsidP="00BF6D57">
            <w:pPr>
              <w:rPr>
                <w:b/>
                <w:bCs/>
                <w:kern w:val="2"/>
                <w:sz w:val="18"/>
                <w:szCs w:val="18"/>
                <w:lang w:val="en-GB"/>
              </w:rPr>
            </w:pPr>
          </w:p>
        </w:tc>
        <w:tc>
          <w:tcPr>
            <w:tcW w:w="3240" w:type="dxa"/>
            <w:tcBorders>
              <w:top w:val="single" w:sz="12" w:space="0" w:color="auto"/>
            </w:tcBorders>
          </w:tcPr>
          <w:p w14:paraId="0FA7FDC3" w14:textId="7EA40533" w:rsidR="00BF6D57" w:rsidRPr="000A7D98" w:rsidRDefault="00BF6D57" w:rsidP="00BF6D57">
            <w:pPr>
              <w:rPr>
                <w:kern w:val="2"/>
                <w:sz w:val="18"/>
                <w:szCs w:val="18"/>
                <w:lang w:val="en-GB"/>
              </w:rPr>
            </w:pPr>
            <w:r w:rsidRPr="000A7D98">
              <w:rPr>
                <w:kern w:val="2"/>
                <w:sz w:val="18"/>
                <w:szCs w:val="18"/>
                <w:lang w:val="en-GB"/>
              </w:rPr>
              <w:t>1.2.1. Name</w:t>
            </w:r>
          </w:p>
        </w:tc>
        <w:tc>
          <w:tcPr>
            <w:tcW w:w="3510" w:type="dxa"/>
            <w:tcBorders>
              <w:top w:val="single" w:sz="12" w:space="0" w:color="auto"/>
            </w:tcBorders>
          </w:tcPr>
          <w:p w14:paraId="3ABEEB58" w14:textId="77777777" w:rsidR="00BF6D57" w:rsidRPr="000A7D98" w:rsidRDefault="00BF6D57" w:rsidP="00BF6D57">
            <w:pPr>
              <w:jc w:val="center"/>
              <w:rPr>
                <w:kern w:val="2"/>
                <w:sz w:val="18"/>
                <w:szCs w:val="18"/>
                <w:lang w:val="en-GB"/>
              </w:rPr>
            </w:pPr>
          </w:p>
        </w:tc>
      </w:tr>
      <w:tr w:rsidR="00BF6D57" w:rsidRPr="000A7D98" w14:paraId="182DC390" w14:textId="77777777">
        <w:tc>
          <w:tcPr>
            <w:tcW w:w="2808" w:type="dxa"/>
            <w:vMerge/>
          </w:tcPr>
          <w:p w14:paraId="3A737254" w14:textId="77777777" w:rsidR="00BF6D57" w:rsidRPr="000A7D98" w:rsidRDefault="00BF6D57" w:rsidP="00BF6D57">
            <w:pPr>
              <w:rPr>
                <w:b/>
                <w:bCs/>
                <w:kern w:val="2"/>
                <w:sz w:val="18"/>
                <w:szCs w:val="18"/>
                <w:lang w:val="en-GB"/>
              </w:rPr>
            </w:pPr>
          </w:p>
        </w:tc>
        <w:tc>
          <w:tcPr>
            <w:tcW w:w="3240" w:type="dxa"/>
          </w:tcPr>
          <w:p w14:paraId="79F5C9CB" w14:textId="410F5469" w:rsidR="00BF6D57" w:rsidRPr="000A7D98" w:rsidRDefault="00BF6D57" w:rsidP="00BF6D57">
            <w:pPr>
              <w:rPr>
                <w:kern w:val="2"/>
                <w:sz w:val="18"/>
                <w:szCs w:val="18"/>
                <w:lang w:val="en-GB"/>
              </w:rPr>
            </w:pPr>
            <w:r w:rsidRPr="000A7D98">
              <w:rPr>
                <w:kern w:val="2"/>
                <w:sz w:val="18"/>
                <w:szCs w:val="18"/>
                <w:lang w:val="en-GB"/>
              </w:rPr>
              <w:t>1.2.2. Legal Entity Code</w:t>
            </w:r>
          </w:p>
        </w:tc>
        <w:tc>
          <w:tcPr>
            <w:tcW w:w="3510" w:type="dxa"/>
          </w:tcPr>
          <w:p w14:paraId="654B634F" w14:textId="77777777" w:rsidR="00BF6D57" w:rsidRPr="000A7D98" w:rsidRDefault="00BF6D57" w:rsidP="00BF6D57">
            <w:pPr>
              <w:jc w:val="center"/>
              <w:rPr>
                <w:kern w:val="2"/>
                <w:sz w:val="18"/>
                <w:szCs w:val="18"/>
                <w:lang w:val="en-GB"/>
              </w:rPr>
            </w:pPr>
          </w:p>
        </w:tc>
      </w:tr>
      <w:tr w:rsidR="00BF6D57" w:rsidRPr="000A7D98" w14:paraId="113D405F" w14:textId="77777777">
        <w:tc>
          <w:tcPr>
            <w:tcW w:w="2808" w:type="dxa"/>
            <w:vMerge/>
          </w:tcPr>
          <w:p w14:paraId="2EB43A70" w14:textId="77777777" w:rsidR="00BF6D57" w:rsidRPr="000A7D98" w:rsidRDefault="00BF6D57" w:rsidP="00BF6D57">
            <w:pPr>
              <w:rPr>
                <w:b/>
                <w:bCs/>
                <w:kern w:val="2"/>
                <w:sz w:val="18"/>
                <w:szCs w:val="18"/>
                <w:lang w:val="en-GB"/>
              </w:rPr>
            </w:pPr>
          </w:p>
        </w:tc>
        <w:tc>
          <w:tcPr>
            <w:tcW w:w="3240" w:type="dxa"/>
          </w:tcPr>
          <w:p w14:paraId="5332AD55" w14:textId="453E2487" w:rsidR="00BF6D57" w:rsidRPr="000A7D98" w:rsidRDefault="00BF6D57" w:rsidP="00BF6D57">
            <w:pPr>
              <w:rPr>
                <w:kern w:val="2"/>
                <w:sz w:val="18"/>
                <w:szCs w:val="18"/>
                <w:lang w:val="en-GB"/>
              </w:rPr>
            </w:pPr>
            <w:r w:rsidRPr="000A7D98">
              <w:rPr>
                <w:kern w:val="2"/>
                <w:sz w:val="18"/>
                <w:szCs w:val="18"/>
                <w:lang w:val="en-GB"/>
              </w:rPr>
              <w:t>1.2.3. Address</w:t>
            </w:r>
          </w:p>
        </w:tc>
        <w:tc>
          <w:tcPr>
            <w:tcW w:w="3510" w:type="dxa"/>
          </w:tcPr>
          <w:p w14:paraId="5A307D21" w14:textId="77777777" w:rsidR="00BF6D57" w:rsidRPr="000A7D98" w:rsidRDefault="00BF6D57" w:rsidP="00BF6D57">
            <w:pPr>
              <w:jc w:val="center"/>
              <w:rPr>
                <w:kern w:val="2"/>
                <w:sz w:val="18"/>
                <w:szCs w:val="18"/>
                <w:lang w:val="en-GB"/>
              </w:rPr>
            </w:pPr>
          </w:p>
        </w:tc>
      </w:tr>
      <w:tr w:rsidR="00BF6D57" w:rsidRPr="000A7D98" w14:paraId="34D22A8C" w14:textId="77777777">
        <w:tc>
          <w:tcPr>
            <w:tcW w:w="2808" w:type="dxa"/>
            <w:vMerge/>
          </w:tcPr>
          <w:p w14:paraId="75DB26C5" w14:textId="77777777" w:rsidR="00BF6D57" w:rsidRPr="000A7D98" w:rsidRDefault="00BF6D57" w:rsidP="00BF6D57">
            <w:pPr>
              <w:rPr>
                <w:b/>
                <w:bCs/>
                <w:kern w:val="2"/>
                <w:sz w:val="18"/>
                <w:szCs w:val="18"/>
                <w:lang w:val="en-GB"/>
              </w:rPr>
            </w:pPr>
          </w:p>
        </w:tc>
        <w:tc>
          <w:tcPr>
            <w:tcW w:w="3240" w:type="dxa"/>
          </w:tcPr>
          <w:p w14:paraId="736B3E7C" w14:textId="7B0A6671" w:rsidR="00BF6D57" w:rsidRPr="000A7D98" w:rsidRDefault="00BF6D57" w:rsidP="00BF6D57">
            <w:pPr>
              <w:rPr>
                <w:kern w:val="2"/>
                <w:sz w:val="18"/>
                <w:szCs w:val="18"/>
                <w:lang w:val="en-GB"/>
              </w:rPr>
            </w:pPr>
            <w:r w:rsidRPr="000A7D98">
              <w:rPr>
                <w:kern w:val="2"/>
                <w:sz w:val="18"/>
                <w:szCs w:val="18"/>
                <w:lang w:val="en-GB"/>
              </w:rPr>
              <w:t>1.2.4. VAT code</w:t>
            </w:r>
          </w:p>
        </w:tc>
        <w:tc>
          <w:tcPr>
            <w:tcW w:w="3510" w:type="dxa"/>
          </w:tcPr>
          <w:p w14:paraId="7449230A" w14:textId="77777777" w:rsidR="00BF6D57" w:rsidRPr="000A7D98" w:rsidRDefault="00BF6D57" w:rsidP="00BF6D57">
            <w:pPr>
              <w:jc w:val="center"/>
              <w:rPr>
                <w:kern w:val="2"/>
                <w:sz w:val="18"/>
                <w:szCs w:val="18"/>
                <w:lang w:val="en-GB"/>
              </w:rPr>
            </w:pPr>
          </w:p>
        </w:tc>
      </w:tr>
      <w:tr w:rsidR="00BF6D57" w:rsidRPr="000A7D98" w14:paraId="6E0B44E9" w14:textId="77777777">
        <w:tc>
          <w:tcPr>
            <w:tcW w:w="2808" w:type="dxa"/>
            <w:vMerge/>
          </w:tcPr>
          <w:p w14:paraId="7DB716B2" w14:textId="77777777" w:rsidR="00BF6D57" w:rsidRPr="000A7D98" w:rsidRDefault="00BF6D57" w:rsidP="00BF6D57">
            <w:pPr>
              <w:rPr>
                <w:b/>
                <w:bCs/>
                <w:kern w:val="2"/>
                <w:sz w:val="18"/>
                <w:szCs w:val="18"/>
                <w:lang w:val="en-GB"/>
              </w:rPr>
            </w:pPr>
          </w:p>
        </w:tc>
        <w:tc>
          <w:tcPr>
            <w:tcW w:w="3240" w:type="dxa"/>
          </w:tcPr>
          <w:p w14:paraId="73EEA2B2" w14:textId="46929342" w:rsidR="00BF6D57" w:rsidRPr="000A7D98" w:rsidRDefault="00BF6D57" w:rsidP="00BF6D57">
            <w:pPr>
              <w:rPr>
                <w:kern w:val="2"/>
                <w:sz w:val="18"/>
                <w:szCs w:val="18"/>
                <w:lang w:val="en-GB"/>
              </w:rPr>
            </w:pPr>
            <w:r w:rsidRPr="000A7D98">
              <w:rPr>
                <w:kern w:val="2"/>
                <w:sz w:val="18"/>
                <w:szCs w:val="18"/>
                <w:lang w:val="en-GB"/>
              </w:rPr>
              <w:t>1.2.5. Bank Account</w:t>
            </w:r>
          </w:p>
        </w:tc>
        <w:tc>
          <w:tcPr>
            <w:tcW w:w="3510" w:type="dxa"/>
          </w:tcPr>
          <w:p w14:paraId="24E48692" w14:textId="77777777" w:rsidR="00BF6D57" w:rsidRPr="000A7D98" w:rsidRDefault="00BF6D57" w:rsidP="00BF6D57">
            <w:pPr>
              <w:jc w:val="center"/>
              <w:rPr>
                <w:kern w:val="2"/>
                <w:sz w:val="18"/>
                <w:szCs w:val="18"/>
                <w:lang w:val="en-GB"/>
              </w:rPr>
            </w:pPr>
          </w:p>
        </w:tc>
      </w:tr>
      <w:tr w:rsidR="00BF6D57" w:rsidRPr="000A7D98" w14:paraId="2270780E" w14:textId="77777777">
        <w:tc>
          <w:tcPr>
            <w:tcW w:w="2808" w:type="dxa"/>
            <w:vMerge/>
          </w:tcPr>
          <w:p w14:paraId="415F8F7D" w14:textId="77777777" w:rsidR="00BF6D57" w:rsidRPr="000A7D98" w:rsidRDefault="00BF6D57" w:rsidP="00BF6D57">
            <w:pPr>
              <w:rPr>
                <w:b/>
                <w:bCs/>
                <w:kern w:val="2"/>
                <w:sz w:val="18"/>
                <w:szCs w:val="18"/>
                <w:lang w:val="en-GB"/>
              </w:rPr>
            </w:pPr>
          </w:p>
        </w:tc>
        <w:tc>
          <w:tcPr>
            <w:tcW w:w="3240" w:type="dxa"/>
          </w:tcPr>
          <w:p w14:paraId="0A10772B" w14:textId="220D3596" w:rsidR="00BF6D57" w:rsidRPr="000A7D98" w:rsidRDefault="00BF6D57" w:rsidP="00BF6D57">
            <w:pPr>
              <w:rPr>
                <w:kern w:val="2"/>
                <w:sz w:val="18"/>
                <w:szCs w:val="18"/>
                <w:lang w:val="en-GB"/>
              </w:rPr>
            </w:pPr>
            <w:r w:rsidRPr="000A7D98">
              <w:rPr>
                <w:kern w:val="2"/>
                <w:sz w:val="18"/>
                <w:szCs w:val="18"/>
                <w:lang w:val="en-GB"/>
              </w:rPr>
              <w:t>1.2.6. Bank and Bank Code</w:t>
            </w:r>
          </w:p>
        </w:tc>
        <w:tc>
          <w:tcPr>
            <w:tcW w:w="3510" w:type="dxa"/>
          </w:tcPr>
          <w:p w14:paraId="34B86E69" w14:textId="77777777" w:rsidR="00BF6D57" w:rsidRPr="000A7D98" w:rsidRDefault="00BF6D57" w:rsidP="00BF6D57">
            <w:pPr>
              <w:jc w:val="center"/>
              <w:rPr>
                <w:kern w:val="2"/>
                <w:sz w:val="18"/>
                <w:szCs w:val="18"/>
                <w:lang w:val="en-GB"/>
              </w:rPr>
            </w:pPr>
          </w:p>
        </w:tc>
      </w:tr>
      <w:tr w:rsidR="00BF6D57" w:rsidRPr="000A7D98" w14:paraId="40E93348" w14:textId="77777777">
        <w:tc>
          <w:tcPr>
            <w:tcW w:w="2808" w:type="dxa"/>
            <w:vMerge/>
          </w:tcPr>
          <w:p w14:paraId="4FBA769E" w14:textId="77777777" w:rsidR="00BF6D57" w:rsidRPr="000A7D98" w:rsidRDefault="00BF6D57" w:rsidP="00BF6D57">
            <w:pPr>
              <w:rPr>
                <w:b/>
                <w:bCs/>
                <w:kern w:val="2"/>
                <w:sz w:val="18"/>
                <w:szCs w:val="18"/>
                <w:lang w:val="en-GB"/>
              </w:rPr>
            </w:pPr>
          </w:p>
        </w:tc>
        <w:tc>
          <w:tcPr>
            <w:tcW w:w="3240" w:type="dxa"/>
          </w:tcPr>
          <w:p w14:paraId="3F657AD1" w14:textId="3B62AF66" w:rsidR="00BF6D57" w:rsidRPr="000A7D98" w:rsidRDefault="00BF6D57" w:rsidP="00BF6D57">
            <w:pPr>
              <w:rPr>
                <w:kern w:val="2"/>
                <w:sz w:val="18"/>
                <w:szCs w:val="18"/>
                <w:lang w:val="en-GB"/>
              </w:rPr>
            </w:pPr>
            <w:r w:rsidRPr="000A7D98">
              <w:rPr>
                <w:kern w:val="2"/>
                <w:sz w:val="18"/>
                <w:szCs w:val="18"/>
                <w:lang w:val="en-GB"/>
              </w:rPr>
              <w:t>1.2.7. Telephone</w:t>
            </w:r>
          </w:p>
        </w:tc>
        <w:tc>
          <w:tcPr>
            <w:tcW w:w="3510" w:type="dxa"/>
          </w:tcPr>
          <w:p w14:paraId="33258196" w14:textId="77777777" w:rsidR="00BF6D57" w:rsidRPr="000A7D98" w:rsidRDefault="00BF6D57" w:rsidP="00BF6D57">
            <w:pPr>
              <w:jc w:val="center"/>
              <w:rPr>
                <w:kern w:val="2"/>
                <w:sz w:val="18"/>
                <w:szCs w:val="18"/>
                <w:lang w:val="en-GB"/>
              </w:rPr>
            </w:pPr>
          </w:p>
        </w:tc>
      </w:tr>
      <w:tr w:rsidR="00BF6D57" w:rsidRPr="000A7D98" w14:paraId="6B04A7AF" w14:textId="77777777">
        <w:tc>
          <w:tcPr>
            <w:tcW w:w="2808" w:type="dxa"/>
            <w:vMerge/>
          </w:tcPr>
          <w:p w14:paraId="4D611830" w14:textId="77777777" w:rsidR="00BF6D57" w:rsidRPr="000A7D98" w:rsidRDefault="00BF6D57" w:rsidP="00BF6D57">
            <w:pPr>
              <w:rPr>
                <w:b/>
                <w:bCs/>
                <w:kern w:val="2"/>
                <w:sz w:val="18"/>
                <w:szCs w:val="18"/>
                <w:lang w:val="en-GB"/>
              </w:rPr>
            </w:pPr>
          </w:p>
        </w:tc>
        <w:tc>
          <w:tcPr>
            <w:tcW w:w="3240" w:type="dxa"/>
          </w:tcPr>
          <w:p w14:paraId="20E9CAC6" w14:textId="2A7E8DC4" w:rsidR="00BF6D57" w:rsidRPr="000A7D98" w:rsidRDefault="00BF6D57" w:rsidP="00BF6D57">
            <w:pPr>
              <w:rPr>
                <w:kern w:val="2"/>
                <w:sz w:val="18"/>
                <w:szCs w:val="18"/>
                <w:lang w:val="en-GB"/>
              </w:rPr>
            </w:pPr>
            <w:r w:rsidRPr="000A7D98">
              <w:rPr>
                <w:kern w:val="2"/>
                <w:sz w:val="18"/>
                <w:szCs w:val="18"/>
                <w:lang w:val="en-GB"/>
              </w:rPr>
              <w:t>1.2.8. Email</w:t>
            </w:r>
          </w:p>
        </w:tc>
        <w:tc>
          <w:tcPr>
            <w:tcW w:w="3510" w:type="dxa"/>
          </w:tcPr>
          <w:p w14:paraId="4414BF88" w14:textId="77777777" w:rsidR="00BF6D57" w:rsidRPr="000A7D98" w:rsidRDefault="00BF6D57" w:rsidP="00BF6D57">
            <w:pPr>
              <w:jc w:val="center"/>
              <w:rPr>
                <w:kern w:val="2"/>
                <w:sz w:val="18"/>
                <w:szCs w:val="18"/>
                <w:lang w:val="en-GB"/>
              </w:rPr>
            </w:pPr>
          </w:p>
        </w:tc>
      </w:tr>
      <w:tr w:rsidR="00BF6D57" w:rsidRPr="000A7D98" w14:paraId="1FD73EE5" w14:textId="77777777">
        <w:tc>
          <w:tcPr>
            <w:tcW w:w="2808" w:type="dxa"/>
          </w:tcPr>
          <w:p w14:paraId="72091839" w14:textId="77777777" w:rsidR="00BF6D57" w:rsidRPr="000A7D98" w:rsidRDefault="00BF6D57" w:rsidP="00BF6D57">
            <w:pPr>
              <w:rPr>
                <w:b/>
                <w:bCs/>
                <w:kern w:val="2"/>
                <w:sz w:val="18"/>
                <w:szCs w:val="18"/>
                <w:lang w:val="en-GB"/>
              </w:rPr>
            </w:pPr>
          </w:p>
        </w:tc>
        <w:tc>
          <w:tcPr>
            <w:tcW w:w="3240" w:type="dxa"/>
          </w:tcPr>
          <w:p w14:paraId="61F3417C" w14:textId="3B202F61" w:rsidR="00BF6D57" w:rsidRPr="000A7D98" w:rsidRDefault="00BF6D57" w:rsidP="00BF6D57">
            <w:pPr>
              <w:rPr>
                <w:kern w:val="2"/>
                <w:sz w:val="18"/>
                <w:szCs w:val="18"/>
                <w:lang w:val="en-GB"/>
              </w:rPr>
            </w:pPr>
            <w:r w:rsidRPr="000A7D98">
              <w:rPr>
                <w:kern w:val="2"/>
                <w:sz w:val="18"/>
                <w:szCs w:val="18"/>
                <w:lang w:val="en-GB"/>
              </w:rPr>
              <w:t>1.2.9 Representative of the Party</w:t>
            </w:r>
          </w:p>
        </w:tc>
        <w:tc>
          <w:tcPr>
            <w:tcW w:w="3510" w:type="dxa"/>
          </w:tcPr>
          <w:p w14:paraId="4C2418C6" w14:textId="77777777" w:rsidR="00BF6D57" w:rsidRPr="000A7D98" w:rsidRDefault="00BF6D57" w:rsidP="00BF6D57">
            <w:pPr>
              <w:jc w:val="center"/>
              <w:rPr>
                <w:kern w:val="2"/>
                <w:sz w:val="18"/>
                <w:szCs w:val="18"/>
                <w:lang w:val="en-GB"/>
              </w:rPr>
            </w:pPr>
          </w:p>
        </w:tc>
      </w:tr>
      <w:tr w:rsidR="00BF6D57" w:rsidRPr="000A7D98" w14:paraId="149FFF32" w14:textId="77777777">
        <w:tc>
          <w:tcPr>
            <w:tcW w:w="2808" w:type="dxa"/>
          </w:tcPr>
          <w:p w14:paraId="2F749E11" w14:textId="77777777" w:rsidR="00BF6D57" w:rsidRPr="000A7D98" w:rsidRDefault="00BF6D57" w:rsidP="00BF6D57">
            <w:pPr>
              <w:rPr>
                <w:b/>
                <w:bCs/>
                <w:kern w:val="2"/>
                <w:sz w:val="18"/>
                <w:szCs w:val="18"/>
                <w:lang w:val="en-GB"/>
              </w:rPr>
            </w:pPr>
          </w:p>
        </w:tc>
        <w:tc>
          <w:tcPr>
            <w:tcW w:w="3240" w:type="dxa"/>
          </w:tcPr>
          <w:p w14:paraId="27E0BC22" w14:textId="4114D852" w:rsidR="00BF6D57" w:rsidRPr="000A7D98" w:rsidRDefault="00BF6D57" w:rsidP="00BF6D57">
            <w:pPr>
              <w:rPr>
                <w:kern w:val="2"/>
                <w:sz w:val="18"/>
                <w:szCs w:val="18"/>
                <w:lang w:val="en-GB"/>
              </w:rPr>
            </w:pPr>
            <w:r w:rsidRPr="000A7D98">
              <w:rPr>
                <w:kern w:val="2"/>
                <w:sz w:val="18"/>
                <w:szCs w:val="18"/>
                <w:lang w:val="en-GB"/>
              </w:rPr>
              <w:t>1.2.10 Basis of Representation</w:t>
            </w:r>
          </w:p>
        </w:tc>
        <w:tc>
          <w:tcPr>
            <w:tcW w:w="3510" w:type="dxa"/>
          </w:tcPr>
          <w:p w14:paraId="739E228A" w14:textId="77777777" w:rsidR="00BF6D57" w:rsidRPr="000A7D98" w:rsidRDefault="00BF6D57" w:rsidP="00BF6D57">
            <w:pPr>
              <w:jc w:val="center"/>
              <w:rPr>
                <w:kern w:val="2"/>
                <w:sz w:val="18"/>
                <w:szCs w:val="18"/>
                <w:lang w:val="en-GB"/>
              </w:rPr>
            </w:pPr>
          </w:p>
        </w:tc>
      </w:tr>
    </w:tbl>
    <w:p w14:paraId="5678A557" w14:textId="77777777" w:rsidR="00963BF6" w:rsidRPr="000A7D98" w:rsidRDefault="00963BF6">
      <w:pPr>
        <w:jc w:val="both"/>
        <w:rPr>
          <w:sz w:val="18"/>
          <w:szCs w:val="18"/>
          <w:lang w:val="en-GB"/>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89"/>
      </w:tblGrid>
      <w:tr w:rsidR="00963BF6" w:rsidRPr="000A7D98" w14:paraId="5BDBF56E" w14:textId="77777777" w:rsidTr="00160CDD">
        <w:trPr>
          <w:trHeight w:val="300"/>
        </w:trPr>
        <w:tc>
          <w:tcPr>
            <w:tcW w:w="9493" w:type="dxa"/>
            <w:gridSpan w:val="3"/>
          </w:tcPr>
          <w:p w14:paraId="6D6BCE73" w14:textId="65494ABD" w:rsidR="00963BF6" w:rsidRPr="000A7D98" w:rsidRDefault="00EA20F3">
            <w:pPr>
              <w:jc w:val="center"/>
              <w:rPr>
                <w:b/>
                <w:bCs/>
                <w:kern w:val="2"/>
                <w:sz w:val="18"/>
                <w:szCs w:val="18"/>
                <w:lang w:val="en-GB"/>
              </w:rPr>
            </w:pPr>
            <w:r w:rsidRPr="000A7D98">
              <w:rPr>
                <w:b/>
                <w:bCs/>
                <w:kern w:val="2"/>
                <w:sz w:val="18"/>
                <w:szCs w:val="18"/>
                <w:lang w:val="en-GB"/>
              </w:rPr>
              <w:t xml:space="preserve">2. </w:t>
            </w:r>
            <w:r w:rsidR="00144E48" w:rsidRPr="000A7D98">
              <w:rPr>
                <w:b/>
                <w:bCs/>
                <w:kern w:val="2"/>
                <w:sz w:val="18"/>
                <w:szCs w:val="18"/>
                <w:lang w:val="en-GB"/>
              </w:rPr>
              <w:t>RESPONSIBLE PERSONS</w:t>
            </w:r>
          </w:p>
        </w:tc>
      </w:tr>
      <w:tr w:rsidR="00963BF6" w:rsidRPr="000A7D98" w14:paraId="19602408" w14:textId="77777777" w:rsidTr="00160CDD">
        <w:trPr>
          <w:trHeight w:val="300"/>
        </w:trPr>
        <w:tc>
          <w:tcPr>
            <w:tcW w:w="2704" w:type="dxa"/>
            <w:gridSpan w:val="2"/>
          </w:tcPr>
          <w:p w14:paraId="20636D48" w14:textId="37D9E8A5" w:rsidR="00963BF6" w:rsidRPr="000A7D98" w:rsidRDefault="00EA20F3" w:rsidP="00C85616">
            <w:pPr>
              <w:jc w:val="both"/>
              <w:rPr>
                <w:b/>
                <w:bCs/>
                <w:kern w:val="2"/>
                <w:sz w:val="18"/>
                <w:szCs w:val="18"/>
                <w:lang w:val="en-GB"/>
              </w:rPr>
            </w:pPr>
            <w:r w:rsidRPr="000A7D98">
              <w:rPr>
                <w:b/>
                <w:bCs/>
                <w:kern w:val="2"/>
                <w:sz w:val="18"/>
                <w:szCs w:val="18"/>
                <w:lang w:val="en-GB"/>
              </w:rPr>
              <w:t xml:space="preserve">2.1. </w:t>
            </w:r>
            <w:r w:rsidR="00144E48" w:rsidRPr="000A7D98">
              <w:rPr>
                <w:b/>
                <w:bCs/>
                <w:kern w:val="2"/>
                <w:sz w:val="18"/>
                <w:szCs w:val="18"/>
                <w:lang w:val="en-GB"/>
              </w:rPr>
              <w:t>Buyer’s contact person(s) responsible for the execution of the Contract, acceptance of the Goods, and acceptance of Invoices via the “SABIS” information system</w:t>
            </w:r>
          </w:p>
        </w:tc>
        <w:tc>
          <w:tcPr>
            <w:tcW w:w="6789" w:type="dxa"/>
          </w:tcPr>
          <w:p w14:paraId="21642159" w14:textId="32C0D065" w:rsidR="00696497" w:rsidRPr="000A7D98" w:rsidRDefault="00000000" w:rsidP="002E4232">
            <w:pPr>
              <w:rPr>
                <w:color w:val="4472C4"/>
                <w:kern w:val="2"/>
                <w:sz w:val="18"/>
                <w:szCs w:val="18"/>
                <w:lang w:val="en-GB"/>
              </w:rPr>
            </w:pPr>
            <w:sdt>
              <w:sdtPr>
                <w:rPr>
                  <w:rFonts w:eastAsia="Arial Unicode MS"/>
                  <w:sz w:val="18"/>
                  <w:szCs w:val="18"/>
                  <w:highlight w:val="lightGray"/>
                  <w:lang w:val="en-GB"/>
                </w:rPr>
                <w:id w:val="633685855"/>
                <w:placeholder>
                  <w:docPart w:val="508F06D6F1C64FD8BCB49B487B10E9C4"/>
                </w:placeholder>
              </w:sdtPr>
              <w:sdtContent>
                <w:r w:rsidR="00CC156C" w:rsidRPr="000A7D98">
                  <w:rPr>
                    <w:rFonts w:eastAsia="Arial Unicode MS"/>
                    <w:sz w:val="18"/>
                    <w:szCs w:val="18"/>
                    <w:highlight w:val="lightGray"/>
                    <w:lang w:val="en-GB"/>
                  </w:rPr>
                  <w:t>Department/unit, position, name, surname, telephone, email address to be specified</w:t>
                </w:r>
              </w:sdtContent>
            </w:sdt>
          </w:p>
        </w:tc>
      </w:tr>
      <w:tr w:rsidR="00C85616" w:rsidRPr="000A7D98" w14:paraId="38B40C79" w14:textId="77777777" w:rsidTr="00160CDD">
        <w:trPr>
          <w:trHeight w:val="300"/>
        </w:trPr>
        <w:tc>
          <w:tcPr>
            <w:tcW w:w="2704" w:type="dxa"/>
            <w:gridSpan w:val="2"/>
          </w:tcPr>
          <w:p w14:paraId="5FCEAD6F" w14:textId="403B8655" w:rsidR="00C85616" w:rsidRPr="000A7D98" w:rsidRDefault="00C85616" w:rsidP="00C85616">
            <w:pPr>
              <w:jc w:val="both"/>
              <w:rPr>
                <w:b/>
                <w:bCs/>
                <w:kern w:val="2"/>
                <w:sz w:val="18"/>
                <w:szCs w:val="18"/>
                <w:lang w:val="en-GB"/>
              </w:rPr>
            </w:pPr>
            <w:r w:rsidRPr="000A7D98">
              <w:rPr>
                <w:b/>
                <w:bCs/>
                <w:kern w:val="2"/>
                <w:sz w:val="18"/>
                <w:szCs w:val="18"/>
                <w:lang w:val="en-GB"/>
              </w:rPr>
              <w:t xml:space="preserve">2.2. </w:t>
            </w:r>
            <w:r w:rsidR="00AB75D1" w:rsidRPr="000A7D98">
              <w:rPr>
                <w:b/>
                <w:bCs/>
                <w:kern w:val="2"/>
                <w:sz w:val="18"/>
                <w:szCs w:val="18"/>
                <w:lang w:val="en-GB"/>
              </w:rPr>
              <w:t>Buyer’s representative responsible for publishing the Contract and its amendments in accordance with the procedure established by the Law on Public Procurement (VPĮ)</w:t>
            </w:r>
          </w:p>
        </w:tc>
        <w:tc>
          <w:tcPr>
            <w:tcW w:w="6789" w:type="dxa"/>
          </w:tcPr>
          <w:p w14:paraId="16E05F48" w14:textId="6563A301" w:rsidR="00C85616" w:rsidRPr="000A7D98" w:rsidRDefault="00000000" w:rsidP="002E4232">
            <w:pPr>
              <w:rPr>
                <w:rFonts w:eastAsia="Arial Unicode MS"/>
                <w:sz w:val="18"/>
                <w:szCs w:val="18"/>
                <w:highlight w:val="lightGray"/>
                <w:lang w:val="en-GB"/>
              </w:rPr>
            </w:pPr>
            <w:sdt>
              <w:sdtPr>
                <w:rPr>
                  <w:rFonts w:eastAsia="Arial Unicode MS"/>
                  <w:sz w:val="18"/>
                  <w:szCs w:val="18"/>
                  <w:highlight w:val="lightGray"/>
                  <w:lang w:val="en-GB"/>
                </w:rPr>
                <w:id w:val="-1724204858"/>
                <w:placeholder>
                  <w:docPart w:val="438EF72BE5C141E099EFFB981F1EB748"/>
                </w:placeholder>
              </w:sdtPr>
              <w:sdtContent>
                <w:sdt>
                  <w:sdtPr>
                    <w:rPr>
                      <w:rFonts w:eastAsia="Arial Unicode MS"/>
                      <w:sz w:val="18"/>
                      <w:szCs w:val="18"/>
                      <w:highlight w:val="lightGray"/>
                      <w:lang w:val="en-GB"/>
                    </w:rPr>
                    <w:id w:val="-328371058"/>
                    <w:placeholder>
                      <w:docPart w:val="A639CF7DC6C94BFCB92B9516558D1648"/>
                    </w:placeholder>
                  </w:sdtPr>
                  <w:sdtContent>
                    <w:r w:rsidR="00CC156C" w:rsidRPr="000A7D98">
                      <w:rPr>
                        <w:rFonts w:eastAsia="Arial Unicode MS"/>
                        <w:sz w:val="18"/>
                        <w:szCs w:val="18"/>
                        <w:highlight w:val="lightGray"/>
                        <w:lang w:val="en-GB"/>
                      </w:rPr>
                      <w:t>Department/unit, position, name, surname, telephone, email address to be specified</w:t>
                    </w:r>
                  </w:sdtContent>
                </w:sdt>
              </w:sdtContent>
            </w:sdt>
          </w:p>
        </w:tc>
      </w:tr>
      <w:tr w:rsidR="00963BF6" w:rsidRPr="000A7D98" w14:paraId="313E44B9" w14:textId="77777777" w:rsidTr="00160CDD">
        <w:trPr>
          <w:trHeight w:val="300"/>
        </w:trPr>
        <w:tc>
          <w:tcPr>
            <w:tcW w:w="2704" w:type="dxa"/>
            <w:gridSpan w:val="2"/>
          </w:tcPr>
          <w:p w14:paraId="18531270" w14:textId="2E6C22BD" w:rsidR="00963BF6" w:rsidRPr="000A7D98" w:rsidRDefault="00EA20F3" w:rsidP="00C85616">
            <w:pPr>
              <w:jc w:val="both"/>
              <w:rPr>
                <w:b/>
                <w:bCs/>
                <w:kern w:val="2"/>
                <w:sz w:val="18"/>
                <w:szCs w:val="18"/>
                <w:lang w:val="en-GB"/>
              </w:rPr>
            </w:pPr>
            <w:r w:rsidRPr="000A7D98">
              <w:rPr>
                <w:b/>
                <w:bCs/>
                <w:kern w:val="2"/>
                <w:sz w:val="18"/>
                <w:szCs w:val="18"/>
                <w:lang w:val="en-GB"/>
              </w:rPr>
              <w:t>2.</w:t>
            </w:r>
            <w:r w:rsidR="00C85616" w:rsidRPr="000A7D98">
              <w:rPr>
                <w:b/>
                <w:bCs/>
                <w:kern w:val="2"/>
                <w:sz w:val="18"/>
                <w:szCs w:val="18"/>
                <w:lang w:val="en-GB"/>
              </w:rPr>
              <w:t>3</w:t>
            </w:r>
            <w:r w:rsidRPr="000A7D98">
              <w:rPr>
                <w:b/>
                <w:bCs/>
                <w:kern w:val="2"/>
                <w:sz w:val="18"/>
                <w:szCs w:val="18"/>
                <w:lang w:val="en-GB"/>
              </w:rPr>
              <w:t xml:space="preserve">. </w:t>
            </w:r>
            <w:r w:rsidR="00AB75D1" w:rsidRPr="000A7D98">
              <w:rPr>
                <w:b/>
                <w:bCs/>
                <w:kern w:val="2"/>
                <w:sz w:val="18"/>
                <w:szCs w:val="18"/>
                <w:lang w:val="en-GB"/>
              </w:rPr>
              <w:t>Supplier’s contact person(s) responsible for the execution of the Contract:</w:t>
            </w:r>
          </w:p>
        </w:tc>
        <w:tc>
          <w:tcPr>
            <w:tcW w:w="6789" w:type="dxa"/>
          </w:tcPr>
          <w:p w14:paraId="45F709C2" w14:textId="65F54323" w:rsidR="00963BF6" w:rsidRPr="000A7D98" w:rsidRDefault="00000000">
            <w:pPr>
              <w:rPr>
                <w:color w:val="4472C4"/>
                <w:kern w:val="2"/>
                <w:sz w:val="18"/>
                <w:szCs w:val="18"/>
                <w:lang w:val="en-GB"/>
              </w:rPr>
            </w:pPr>
            <w:sdt>
              <w:sdtPr>
                <w:rPr>
                  <w:rFonts w:eastAsia="Arial Unicode MS"/>
                  <w:sz w:val="18"/>
                  <w:szCs w:val="18"/>
                  <w:highlight w:val="lightGray"/>
                  <w:lang w:val="en-GB"/>
                </w:rPr>
                <w:id w:val="1415672389"/>
                <w:placeholder>
                  <w:docPart w:val="F4BDBA866DF04DA9BEF7722EF9DE6322"/>
                </w:placeholder>
              </w:sdtPr>
              <w:sdtContent>
                <w:sdt>
                  <w:sdtPr>
                    <w:rPr>
                      <w:rFonts w:eastAsia="Arial Unicode MS"/>
                      <w:sz w:val="18"/>
                      <w:szCs w:val="18"/>
                      <w:highlight w:val="lightGray"/>
                      <w:lang w:val="en-GB"/>
                    </w:rPr>
                    <w:id w:val="600532356"/>
                    <w:placeholder>
                      <w:docPart w:val="BE8AFD25C84840539356DFDCB711D811"/>
                    </w:placeholder>
                  </w:sdtPr>
                  <w:sdtContent>
                    <w:r w:rsidR="00CC156C" w:rsidRPr="000A7D98">
                      <w:rPr>
                        <w:rFonts w:eastAsia="Arial Unicode MS"/>
                        <w:sz w:val="18"/>
                        <w:szCs w:val="18"/>
                        <w:highlight w:val="lightGray"/>
                        <w:lang w:val="en-GB"/>
                      </w:rPr>
                      <w:t>Department/unit, position, name, surname, telephone, email address to be specified</w:t>
                    </w:r>
                  </w:sdtContent>
                </w:sdt>
              </w:sdtContent>
            </w:sdt>
          </w:p>
        </w:tc>
      </w:tr>
      <w:tr w:rsidR="00963BF6" w:rsidRPr="000A7D98" w14:paraId="5BBE3427" w14:textId="77777777" w:rsidTr="00160CDD">
        <w:trPr>
          <w:trHeight w:val="300"/>
        </w:trPr>
        <w:tc>
          <w:tcPr>
            <w:tcW w:w="9493" w:type="dxa"/>
            <w:gridSpan w:val="3"/>
          </w:tcPr>
          <w:p w14:paraId="3CDF409A" w14:textId="599B9D19" w:rsidR="00963BF6" w:rsidRPr="000A7D98" w:rsidRDefault="00EA20F3">
            <w:pPr>
              <w:jc w:val="center"/>
              <w:rPr>
                <w:b/>
                <w:bCs/>
                <w:kern w:val="2"/>
                <w:sz w:val="18"/>
                <w:szCs w:val="18"/>
                <w:lang w:val="en-GB"/>
              </w:rPr>
            </w:pPr>
            <w:r w:rsidRPr="000A7D98">
              <w:rPr>
                <w:b/>
                <w:bCs/>
                <w:kern w:val="2"/>
                <w:sz w:val="18"/>
                <w:szCs w:val="18"/>
                <w:lang w:val="en-GB"/>
              </w:rPr>
              <w:t xml:space="preserve">3. </w:t>
            </w:r>
            <w:r w:rsidR="00404212" w:rsidRPr="000A7D98">
              <w:rPr>
                <w:b/>
                <w:bCs/>
                <w:kern w:val="2"/>
                <w:sz w:val="18"/>
                <w:szCs w:val="18"/>
                <w:lang w:val="en-GB"/>
              </w:rPr>
              <w:t>SUBJECT OF THE CONTRACT</w:t>
            </w:r>
          </w:p>
        </w:tc>
      </w:tr>
      <w:tr w:rsidR="00963BF6" w:rsidRPr="000A7D98" w14:paraId="340B113C" w14:textId="77777777" w:rsidTr="00160CDD">
        <w:trPr>
          <w:trHeight w:val="300"/>
        </w:trPr>
        <w:tc>
          <w:tcPr>
            <w:tcW w:w="2704" w:type="dxa"/>
            <w:gridSpan w:val="2"/>
          </w:tcPr>
          <w:p w14:paraId="2AE39EB3" w14:textId="78CD89D2" w:rsidR="00963BF6" w:rsidRPr="000A7D98" w:rsidRDefault="00EA20F3">
            <w:pPr>
              <w:jc w:val="both"/>
              <w:rPr>
                <w:b/>
                <w:bCs/>
                <w:kern w:val="2"/>
                <w:sz w:val="18"/>
                <w:szCs w:val="18"/>
                <w:lang w:val="en-GB"/>
              </w:rPr>
            </w:pPr>
            <w:r w:rsidRPr="000A7D98">
              <w:rPr>
                <w:b/>
                <w:bCs/>
                <w:kern w:val="2"/>
                <w:sz w:val="18"/>
                <w:szCs w:val="18"/>
                <w:lang w:val="en-GB"/>
              </w:rPr>
              <w:t xml:space="preserve">3.1. </w:t>
            </w:r>
            <w:r w:rsidR="00404212" w:rsidRPr="000A7D98">
              <w:rPr>
                <w:b/>
                <w:bCs/>
                <w:kern w:val="2"/>
                <w:sz w:val="18"/>
                <w:szCs w:val="18"/>
                <w:lang w:val="en-GB"/>
              </w:rPr>
              <w:t>Subject of the Contract</w:t>
            </w:r>
          </w:p>
        </w:tc>
        <w:tc>
          <w:tcPr>
            <w:tcW w:w="6789" w:type="dxa"/>
          </w:tcPr>
          <w:p w14:paraId="465A6135" w14:textId="61488EE8" w:rsidR="003A6731" w:rsidRPr="000A7D98" w:rsidRDefault="003A6731" w:rsidP="003A6731">
            <w:pPr>
              <w:jc w:val="both"/>
              <w:rPr>
                <w:kern w:val="2"/>
                <w:sz w:val="18"/>
                <w:szCs w:val="18"/>
                <w:lang w:val="en-GB"/>
              </w:rPr>
            </w:pPr>
            <w:r w:rsidRPr="000A7D98">
              <w:rPr>
                <w:kern w:val="2"/>
                <w:sz w:val="18"/>
                <w:szCs w:val="18"/>
                <w:lang w:val="en-GB"/>
              </w:rPr>
              <w:t>The Supplier undertakes, under the conditions set out in the Contract, to transfer to the Buyer, under ownership, the goods specified in Annex No. 1 “Technical Specification” (hereinafter – Technical Specification) and/or Annex No. 2 “</w:t>
            </w:r>
            <w:r w:rsidR="00450A7A">
              <w:rPr>
                <w:kern w:val="2"/>
                <w:sz w:val="18"/>
                <w:szCs w:val="18"/>
                <w:lang w:val="en-GB"/>
              </w:rPr>
              <w:t>Tender</w:t>
            </w:r>
            <w:r w:rsidRPr="000A7D98">
              <w:rPr>
                <w:kern w:val="2"/>
                <w:sz w:val="18"/>
                <w:szCs w:val="18"/>
                <w:lang w:val="en-GB"/>
              </w:rPr>
              <w:t>” (hereinafter – the Good(s)).</w:t>
            </w:r>
          </w:p>
          <w:p w14:paraId="75AAC9C2" w14:textId="741A9E5A" w:rsidR="00963BF6" w:rsidRPr="000A7D98" w:rsidRDefault="003A6731" w:rsidP="003A6731">
            <w:pPr>
              <w:jc w:val="both"/>
              <w:rPr>
                <w:color w:val="000000"/>
                <w:kern w:val="2"/>
                <w:sz w:val="18"/>
                <w:szCs w:val="18"/>
                <w:lang w:val="en-GB"/>
              </w:rPr>
            </w:pPr>
            <w:r w:rsidRPr="000A7D98">
              <w:rPr>
                <w:kern w:val="2"/>
                <w:sz w:val="18"/>
                <w:szCs w:val="18"/>
                <w:lang w:val="en-GB"/>
              </w:rPr>
              <w:t>A detailed description of the Good(s) and other requirements for the supplied Good(s) are set out in Annex No. 1 “Technical Specification” and Annex No. 2 “</w:t>
            </w:r>
            <w:r w:rsidR="00450A7A">
              <w:rPr>
                <w:kern w:val="2"/>
                <w:sz w:val="18"/>
                <w:szCs w:val="18"/>
                <w:lang w:val="en-GB"/>
              </w:rPr>
              <w:t>Tender</w:t>
            </w:r>
            <w:r w:rsidRPr="000A7D98">
              <w:rPr>
                <w:kern w:val="2"/>
                <w:sz w:val="18"/>
                <w:szCs w:val="18"/>
                <w:lang w:val="en-GB"/>
              </w:rPr>
              <w:t>” to the Contract.</w:t>
            </w:r>
          </w:p>
        </w:tc>
      </w:tr>
      <w:tr w:rsidR="00313AAE" w:rsidRPr="000A7D98" w14:paraId="33D14E0C" w14:textId="77777777" w:rsidTr="00160CDD">
        <w:trPr>
          <w:trHeight w:val="300"/>
        </w:trPr>
        <w:tc>
          <w:tcPr>
            <w:tcW w:w="2704" w:type="dxa"/>
            <w:gridSpan w:val="2"/>
          </w:tcPr>
          <w:p w14:paraId="12116891" w14:textId="606CD513" w:rsidR="00313AAE" w:rsidRPr="000A7D98" w:rsidRDefault="00313AAE">
            <w:pPr>
              <w:jc w:val="both"/>
              <w:rPr>
                <w:b/>
                <w:bCs/>
                <w:kern w:val="2"/>
                <w:sz w:val="18"/>
                <w:szCs w:val="18"/>
                <w:lang w:val="en-GB"/>
              </w:rPr>
            </w:pPr>
            <w:r w:rsidRPr="000A7D98">
              <w:rPr>
                <w:b/>
                <w:bCs/>
                <w:kern w:val="2"/>
                <w:sz w:val="18"/>
                <w:szCs w:val="18"/>
                <w:lang w:val="en-GB"/>
              </w:rPr>
              <w:t xml:space="preserve">3.2. </w:t>
            </w:r>
            <w:r w:rsidR="003A6731" w:rsidRPr="000A7D98">
              <w:rPr>
                <w:b/>
                <w:bCs/>
                <w:kern w:val="2"/>
                <w:sz w:val="18"/>
                <w:szCs w:val="18"/>
                <w:lang w:val="en-GB"/>
              </w:rPr>
              <w:t>Title and Number of the Procurement</w:t>
            </w:r>
          </w:p>
        </w:tc>
        <w:tc>
          <w:tcPr>
            <w:tcW w:w="6789" w:type="dxa"/>
          </w:tcPr>
          <w:p w14:paraId="40E5328E" w14:textId="69E8628E" w:rsidR="00313AAE" w:rsidRPr="000A7D98" w:rsidRDefault="00000000">
            <w:pPr>
              <w:jc w:val="both"/>
              <w:rPr>
                <w:kern w:val="2"/>
                <w:sz w:val="18"/>
                <w:szCs w:val="18"/>
                <w:lang w:val="en-GB"/>
              </w:rPr>
            </w:pPr>
            <w:sdt>
              <w:sdtPr>
                <w:rPr>
                  <w:rFonts w:eastAsia="Arial Unicode MS"/>
                  <w:color w:val="000000" w:themeColor="text1"/>
                  <w:sz w:val="18"/>
                  <w:szCs w:val="18"/>
                  <w:highlight w:val="lightGray"/>
                  <w:lang w:val="en-GB"/>
                </w:rPr>
                <w:id w:val="-2095010014"/>
                <w:placeholder>
                  <w:docPart w:val="93880904FBD44E9B858089033B01DF87"/>
                </w:placeholder>
              </w:sdtPr>
              <w:sdtContent>
                <w:r w:rsidR="003A6731" w:rsidRPr="000A7D98">
                  <w:rPr>
                    <w:color w:val="000000" w:themeColor="text1"/>
                    <w:kern w:val="2"/>
                    <w:sz w:val="18"/>
                    <w:szCs w:val="18"/>
                    <w:highlight w:val="lightGray"/>
                    <w:lang w:val="en-GB"/>
                  </w:rPr>
                  <w:t>Procurement number to be inserted.</w:t>
                </w:r>
              </w:sdtContent>
            </w:sdt>
          </w:p>
        </w:tc>
      </w:tr>
      <w:tr w:rsidR="00963BF6" w:rsidRPr="000A7D98" w14:paraId="2D36E885" w14:textId="77777777" w:rsidTr="00160CDD">
        <w:trPr>
          <w:trHeight w:val="300"/>
        </w:trPr>
        <w:tc>
          <w:tcPr>
            <w:tcW w:w="2704" w:type="dxa"/>
            <w:gridSpan w:val="2"/>
          </w:tcPr>
          <w:p w14:paraId="27A10B15" w14:textId="063C7F27" w:rsidR="00963BF6" w:rsidRPr="000A7D98" w:rsidRDefault="00EA20F3">
            <w:pPr>
              <w:jc w:val="both"/>
              <w:rPr>
                <w:b/>
                <w:bCs/>
                <w:kern w:val="2"/>
                <w:sz w:val="18"/>
                <w:szCs w:val="18"/>
                <w:lang w:val="en-GB"/>
              </w:rPr>
            </w:pPr>
            <w:r w:rsidRPr="000A7D98">
              <w:rPr>
                <w:b/>
                <w:bCs/>
                <w:kern w:val="2"/>
                <w:sz w:val="18"/>
                <w:szCs w:val="18"/>
                <w:lang w:val="en-GB"/>
              </w:rPr>
              <w:t>3.</w:t>
            </w:r>
            <w:r w:rsidR="00313AAE" w:rsidRPr="000A7D98">
              <w:rPr>
                <w:b/>
                <w:bCs/>
                <w:kern w:val="2"/>
                <w:sz w:val="18"/>
                <w:szCs w:val="18"/>
                <w:lang w:val="en-GB"/>
              </w:rPr>
              <w:t>3</w:t>
            </w:r>
            <w:r w:rsidRPr="000A7D98">
              <w:rPr>
                <w:b/>
                <w:bCs/>
                <w:kern w:val="2"/>
                <w:sz w:val="18"/>
                <w:szCs w:val="18"/>
                <w:lang w:val="en-GB"/>
              </w:rPr>
              <w:t xml:space="preserve">. </w:t>
            </w:r>
            <w:r w:rsidR="00534D84" w:rsidRPr="000A7D98">
              <w:rPr>
                <w:b/>
                <w:bCs/>
                <w:kern w:val="2"/>
                <w:sz w:val="18"/>
                <w:szCs w:val="18"/>
                <w:lang w:val="en-GB"/>
              </w:rPr>
              <w:t>Information on a Project Financed by the European Union or Other Project</w:t>
            </w:r>
          </w:p>
        </w:tc>
        <w:tc>
          <w:tcPr>
            <w:tcW w:w="6789" w:type="dxa"/>
          </w:tcPr>
          <w:p w14:paraId="03F21A75" w14:textId="5810455F" w:rsidR="00963BF6" w:rsidRPr="000A7D98" w:rsidRDefault="00534D84">
            <w:pPr>
              <w:jc w:val="both"/>
              <w:rPr>
                <w:kern w:val="2"/>
                <w:sz w:val="18"/>
                <w:szCs w:val="18"/>
                <w:lang w:val="en-GB"/>
              </w:rPr>
            </w:pPr>
            <w:r w:rsidRPr="000A7D98">
              <w:rPr>
                <w:kern w:val="2"/>
                <w:sz w:val="18"/>
                <w:szCs w:val="18"/>
                <w:lang w:val="en-GB"/>
              </w:rPr>
              <w:t>Not applicable.</w:t>
            </w:r>
          </w:p>
          <w:p w14:paraId="6DAF8CEE" w14:textId="77777777" w:rsidR="00963BF6" w:rsidRPr="000A7D98" w:rsidRDefault="00963BF6">
            <w:pPr>
              <w:jc w:val="both"/>
              <w:rPr>
                <w:i/>
                <w:iCs/>
                <w:kern w:val="2"/>
                <w:sz w:val="18"/>
                <w:szCs w:val="18"/>
                <w:lang w:val="en-GB"/>
              </w:rPr>
            </w:pPr>
          </w:p>
          <w:p w14:paraId="5F7DD951" w14:textId="77777777" w:rsidR="00215DB7" w:rsidRPr="000A7D98" w:rsidRDefault="00215DB7">
            <w:pPr>
              <w:jc w:val="both"/>
              <w:rPr>
                <w:i/>
                <w:iCs/>
                <w:kern w:val="2"/>
                <w:sz w:val="18"/>
                <w:szCs w:val="18"/>
                <w:lang w:val="en-GB"/>
              </w:rPr>
            </w:pPr>
          </w:p>
          <w:p w14:paraId="762A1BEE" w14:textId="77777777" w:rsidR="00215DB7" w:rsidRPr="000A7D98" w:rsidRDefault="00215DB7">
            <w:pPr>
              <w:jc w:val="both"/>
              <w:rPr>
                <w:i/>
                <w:iCs/>
                <w:kern w:val="2"/>
                <w:sz w:val="18"/>
                <w:szCs w:val="18"/>
                <w:lang w:val="en-GB"/>
              </w:rPr>
            </w:pPr>
          </w:p>
          <w:p w14:paraId="4264B9C1" w14:textId="29B39210" w:rsidR="00215DB7" w:rsidRPr="000A7D98" w:rsidRDefault="00215DB7">
            <w:pPr>
              <w:jc w:val="both"/>
              <w:rPr>
                <w:i/>
                <w:iCs/>
                <w:kern w:val="2"/>
                <w:sz w:val="18"/>
                <w:szCs w:val="18"/>
                <w:lang w:val="en-GB"/>
              </w:rPr>
            </w:pPr>
          </w:p>
        </w:tc>
      </w:tr>
      <w:tr w:rsidR="00963BF6" w:rsidRPr="000A7D98" w14:paraId="0D26EDA8" w14:textId="77777777" w:rsidTr="00160CDD">
        <w:trPr>
          <w:trHeight w:val="300"/>
        </w:trPr>
        <w:tc>
          <w:tcPr>
            <w:tcW w:w="9493" w:type="dxa"/>
            <w:gridSpan w:val="3"/>
          </w:tcPr>
          <w:p w14:paraId="03206748" w14:textId="6B901DAC" w:rsidR="00963BF6" w:rsidRPr="000A7D98" w:rsidRDefault="00EA20F3">
            <w:pPr>
              <w:jc w:val="center"/>
              <w:rPr>
                <w:b/>
                <w:bCs/>
                <w:kern w:val="2"/>
                <w:sz w:val="18"/>
                <w:szCs w:val="18"/>
                <w:lang w:val="en-GB"/>
              </w:rPr>
            </w:pPr>
            <w:r w:rsidRPr="000A7D98">
              <w:rPr>
                <w:b/>
                <w:bCs/>
                <w:kern w:val="2"/>
                <w:sz w:val="18"/>
                <w:szCs w:val="18"/>
                <w:lang w:val="en-GB"/>
              </w:rPr>
              <w:lastRenderedPageBreak/>
              <w:t xml:space="preserve">4. </w:t>
            </w:r>
            <w:r w:rsidR="00534D84" w:rsidRPr="000A7D98">
              <w:rPr>
                <w:b/>
                <w:bCs/>
                <w:kern w:val="2"/>
                <w:sz w:val="18"/>
                <w:szCs w:val="18"/>
                <w:lang w:val="en-GB"/>
              </w:rPr>
              <w:t>DELIVERY DEADLINES AND PROCEDURE FOR TRANSFER AND ACCEPTANCE OF GOODS</w:t>
            </w:r>
          </w:p>
        </w:tc>
      </w:tr>
      <w:tr w:rsidR="00963BF6" w:rsidRPr="000A7D98" w14:paraId="511ECEFD" w14:textId="77777777" w:rsidTr="00160CDD">
        <w:trPr>
          <w:trHeight w:val="300"/>
        </w:trPr>
        <w:tc>
          <w:tcPr>
            <w:tcW w:w="2704" w:type="dxa"/>
            <w:gridSpan w:val="2"/>
          </w:tcPr>
          <w:p w14:paraId="7193808F" w14:textId="5DB7C03F" w:rsidR="008D0E5B" w:rsidRPr="000A7D98" w:rsidRDefault="00EA20F3">
            <w:pPr>
              <w:rPr>
                <w:b/>
                <w:bCs/>
                <w:kern w:val="2"/>
                <w:sz w:val="18"/>
                <w:szCs w:val="18"/>
                <w:lang w:val="en-GB"/>
              </w:rPr>
            </w:pPr>
            <w:r w:rsidRPr="000A7D98">
              <w:rPr>
                <w:b/>
                <w:bCs/>
                <w:kern w:val="2"/>
                <w:sz w:val="18"/>
                <w:szCs w:val="18"/>
                <w:lang w:val="en-GB"/>
              </w:rPr>
              <w:t xml:space="preserve">4.1. </w:t>
            </w:r>
            <w:r w:rsidR="008D0E5B" w:rsidRPr="008D0E5B">
              <w:rPr>
                <w:b/>
                <w:bCs/>
                <w:kern w:val="2"/>
                <w:sz w:val="18"/>
                <w:szCs w:val="18"/>
                <w:lang w:val="en-GB"/>
              </w:rPr>
              <w:t xml:space="preserve">Delivery </w:t>
            </w:r>
            <w:r w:rsidR="008D0E5B">
              <w:rPr>
                <w:b/>
                <w:bCs/>
                <w:kern w:val="2"/>
                <w:sz w:val="18"/>
                <w:szCs w:val="18"/>
                <w:lang w:val="en-GB"/>
              </w:rPr>
              <w:t>Deadline</w:t>
            </w:r>
            <w:r w:rsidR="008D0E5B" w:rsidRPr="008D0E5B">
              <w:rPr>
                <w:b/>
                <w:bCs/>
                <w:kern w:val="2"/>
                <w:sz w:val="18"/>
                <w:szCs w:val="18"/>
                <w:lang w:val="en-GB"/>
              </w:rPr>
              <w:t xml:space="preserve"> when Goods are </w:t>
            </w:r>
            <w:r w:rsidR="008D0E5B">
              <w:rPr>
                <w:b/>
                <w:bCs/>
                <w:kern w:val="2"/>
                <w:sz w:val="18"/>
                <w:szCs w:val="18"/>
                <w:lang w:val="en-GB"/>
              </w:rPr>
              <w:t>D</w:t>
            </w:r>
            <w:r w:rsidR="008D0E5B" w:rsidRPr="008D0E5B">
              <w:rPr>
                <w:b/>
                <w:bCs/>
                <w:kern w:val="2"/>
                <w:sz w:val="18"/>
                <w:szCs w:val="18"/>
                <w:lang w:val="en-GB"/>
              </w:rPr>
              <w:t xml:space="preserve">elivered in </w:t>
            </w:r>
            <w:r w:rsidR="008D0E5B">
              <w:rPr>
                <w:b/>
                <w:bCs/>
                <w:kern w:val="2"/>
                <w:sz w:val="18"/>
                <w:szCs w:val="18"/>
                <w:lang w:val="en-GB"/>
              </w:rPr>
              <w:t>O</w:t>
            </w:r>
            <w:r w:rsidR="008D0E5B" w:rsidRPr="008D0E5B">
              <w:rPr>
                <w:b/>
                <w:bCs/>
                <w:kern w:val="2"/>
                <w:sz w:val="18"/>
                <w:szCs w:val="18"/>
                <w:lang w:val="en-GB"/>
              </w:rPr>
              <w:t xml:space="preserve">ne </w:t>
            </w:r>
            <w:r w:rsidR="008D0E5B">
              <w:rPr>
                <w:b/>
                <w:bCs/>
                <w:kern w:val="2"/>
                <w:sz w:val="18"/>
                <w:szCs w:val="18"/>
                <w:lang w:val="en-GB"/>
              </w:rPr>
              <w:t>S</w:t>
            </w:r>
            <w:r w:rsidR="008D0E5B" w:rsidRPr="008D0E5B">
              <w:rPr>
                <w:b/>
                <w:bCs/>
                <w:kern w:val="2"/>
                <w:sz w:val="18"/>
                <w:szCs w:val="18"/>
                <w:lang w:val="en-GB"/>
              </w:rPr>
              <w:t>hipment</w:t>
            </w:r>
          </w:p>
        </w:tc>
        <w:tc>
          <w:tcPr>
            <w:tcW w:w="6789" w:type="dxa"/>
          </w:tcPr>
          <w:p w14:paraId="16BEBA16" w14:textId="434D562C" w:rsidR="000A7D98" w:rsidRPr="000A7D98" w:rsidRDefault="008D0E5B" w:rsidP="000A7D98">
            <w:pPr>
              <w:suppressAutoHyphens/>
              <w:spacing w:line="276" w:lineRule="auto"/>
              <w:jc w:val="both"/>
              <w:rPr>
                <w:iCs/>
                <w:kern w:val="2"/>
                <w:sz w:val="18"/>
                <w:szCs w:val="18"/>
                <w:lang w:val="en-GB"/>
              </w:rPr>
            </w:pPr>
            <w:r w:rsidRPr="008D0E5B">
              <w:rPr>
                <w:iCs/>
                <w:kern w:val="2"/>
                <w:sz w:val="18"/>
                <w:szCs w:val="18"/>
                <w:lang w:val="en-GB"/>
              </w:rPr>
              <w:t xml:space="preserve">The Supplier undertakes to prepare the Goods (the entire quantity of Goods) for </w:t>
            </w:r>
            <w:proofErr w:type="gramStart"/>
            <w:r w:rsidRPr="008D0E5B">
              <w:rPr>
                <w:iCs/>
                <w:kern w:val="2"/>
                <w:sz w:val="18"/>
                <w:szCs w:val="18"/>
                <w:lang w:val="en-GB"/>
              </w:rPr>
              <w:t>collection  from</w:t>
            </w:r>
            <w:proofErr w:type="gramEnd"/>
            <w:r w:rsidRPr="008D0E5B">
              <w:rPr>
                <w:iCs/>
                <w:kern w:val="2"/>
                <w:sz w:val="18"/>
                <w:szCs w:val="18"/>
                <w:lang w:val="en-GB"/>
              </w:rPr>
              <w:t xml:space="preserve"> the supplier's designated collection point no later than within 100 calendar days from the date of entry into force of the </w:t>
            </w:r>
            <w:r>
              <w:rPr>
                <w:iCs/>
                <w:kern w:val="2"/>
                <w:sz w:val="18"/>
                <w:szCs w:val="18"/>
                <w:lang w:val="en-GB"/>
              </w:rPr>
              <w:t xml:space="preserve">Contract. </w:t>
            </w:r>
          </w:p>
          <w:p w14:paraId="0808B545" w14:textId="1429C95F" w:rsidR="00DE3086" w:rsidRPr="000A7D98" w:rsidRDefault="00DE3086" w:rsidP="000A7D98">
            <w:pPr>
              <w:jc w:val="both"/>
              <w:rPr>
                <w:i/>
                <w:iCs/>
                <w:color w:val="00B050"/>
                <w:sz w:val="18"/>
                <w:szCs w:val="18"/>
                <w:lang w:val="en-GB"/>
              </w:rPr>
            </w:pPr>
          </w:p>
        </w:tc>
      </w:tr>
      <w:tr w:rsidR="00963BF6" w:rsidRPr="000A7D98" w14:paraId="2DC6FC09" w14:textId="77777777" w:rsidTr="00F07A20">
        <w:trPr>
          <w:trHeight w:val="531"/>
        </w:trPr>
        <w:tc>
          <w:tcPr>
            <w:tcW w:w="2704" w:type="dxa"/>
            <w:gridSpan w:val="2"/>
          </w:tcPr>
          <w:p w14:paraId="25F79F39" w14:textId="21020A6C" w:rsidR="00963BF6" w:rsidRPr="000A7D98" w:rsidRDefault="00EA20F3">
            <w:pPr>
              <w:rPr>
                <w:b/>
                <w:bCs/>
                <w:kern w:val="2"/>
                <w:sz w:val="18"/>
                <w:szCs w:val="18"/>
                <w:lang w:val="en-GB"/>
              </w:rPr>
            </w:pPr>
            <w:r w:rsidRPr="000A7D98">
              <w:rPr>
                <w:b/>
                <w:bCs/>
                <w:kern w:val="2"/>
                <w:sz w:val="18"/>
                <w:szCs w:val="18"/>
                <w:lang w:val="en-GB"/>
              </w:rPr>
              <w:t xml:space="preserve">4.2. </w:t>
            </w:r>
            <w:r w:rsidR="00431BED" w:rsidRPr="00431BED">
              <w:rPr>
                <w:b/>
                <w:bCs/>
                <w:kern w:val="2"/>
                <w:sz w:val="18"/>
                <w:szCs w:val="18"/>
                <w:lang w:val="en-GB"/>
              </w:rPr>
              <w:t>Extension of Delivery Deadline</w:t>
            </w:r>
          </w:p>
        </w:tc>
        <w:tc>
          <w:tcPr>
            <w:tcW w:w="6789" w:type="dxa"/>
          </w:tcPr>
          <w:p w14:paraId="5A1336A4" w14:textId="4AE8E42E" w:rsidR="00963BF6" w:rsidRPr="000A7D98" w:rsidRDefault="00431BED">
            <w:pPr>
              <w:rPr>
                <w:iCs/>
                <w:color w:val="FF0000"/>
                <w:kern w:val="2"/>
                <w:sz w:val="18"/>
                <w:szCs w:val="18"/>
                <w:lang w:val="en-GB"/>
              </w:rPr>
            </w:pPr>
            <w:r w:rsidRPr="00431BED">
              <w:rPr>
                <w:iCs/>
                <w:kern w:val="2"/>
                <w:sz w:val="18"/>
                <w:szCs w:val="18"/>
                <w:lang w:val="en-GB"/>
              </w:rPr>
              <w:t>Not applicable.</w:t>
            </w:r>
          </w:p>
          <w:p w14:paraId="203BB622" w14:textId="52499BD4" w:rsidR="00963BF6" w:rsidRPr="000A7D98" w:rsidRDefault="00963BF6" w:rsidP="00215DB7">
            <w:pPr>
              <w:jc w:val="both"/>
              <w:rPr>
                <w:i/>
                <w:iCs/>
                <w:kern w:val="2"/>
                <w:sz w:val="18"/>
                <w:szCs w:val="18"/>
                <w:lang w:val="en-GB"/>
              </w:rPr>
            </w:pPr>
          </w:p>
        </w:tc>
      </w:tr>
      <w:tr w:rsidR="00963BF6" w:rsidRPr="000A7D98" w14:paraId="77D7BFE4" w14:textId="77777777" w:rsidTr="00160CDD">
        <w:trPr>
          <w:trHeight w:val="300"/>
        </w:trPr>
        <w:tc>
          <w:tcPr>
            <w:tcW w:w="2704" w:type="dxa"/>
            <w:gridSpan w:val="2"/>
          </w:tcPr>
          <w:p w14:paraId="45BFBC43" w14:textId="2E347B3D" w:rsidR="00963BF6" w:rsidRPr="000A7D98" w:rsidRDefault="00EA20F3">
            <w:pPr>
              <w:rPr>
                <w:b/>
                <w:bCs/>
                <w:kern w:val="2"/>
                <w:sz w:val="18"/>
                <w:szCs w:val="18"/>
                <w:lang w:val="en-GB"/>
              </w:rPr>
            </w:pPr>
            <w:r w:rsidRPr="000A7D98">
              <w:rPr>
                <w:b/>
                <w:bCs/>
                <w:kern w:val="2"/>
                <w:sz w:val="18"/>
                <w:szCs w:val="18"/>
                <w:lang w:val="en-GB"/>
              </w:rPr>
              <w:t>4.</w:t>
            </w:r>
            <w:r w:rsidR="002107E4" w:rsidRPr="000A7D98">
              <w:rPr>
                <w:b/>
                <w:bCs/>
                <w:kern w:val="2"/>
                <w:sz w:val="18"/>
                <w:szCs w:val="18"/>
                <w:lang w:val="en-GB"/>
              </w:rPr>
              <w:t>3</w:t>
            </w:r>
            <w:r w:rsidRPr="000A7D98">
              <w:rPr>
                <w:b/>
                <w:bCs/>
                <w:kern w:val="2"/>
                <w:sz w:val="18"/>
                <w:szCs w:val="18"/>
                <w:lang w:val="en-GB"/>
              </w:rPr>
              <w:t xml:space="preserve">. </w:t>
            </w:r>
            <w:r w:rsidR="00431BED" w:rsidRPr="00431BED">
              <w:rPr>
                <w:b/>
                <w:bCs/>
                <w:kern w:val="2"/>
                <w:sz w:val="18"/>
                <w:szCs w:val="18"/>
                <w:lang w:val="en-GB"/>
              </w:rPr>
              <w:t>Order Submission Procedure</w:t>
            </w:r>
          </w:p>
        </w:tc>
        <w:tc>
          <w:tcPr>
            <w:tcW w:w="6789" w:type="dxa"/>
          </w:tcPr>
          <w:p w14:paraId="514F05C3" w14:textId="77777777" w:rsidR="008D0E5B" w:rsidRPr="000A7D98" w:rsidRDefault="008D0E5B" w:rsidP="008D0E5B">
            <w:pPr>
              <w:rPr>
                <w:iCs/>
                <w:color w:val="FF0000"/>
                <w:kern w:val="2"/>
                <w:sz w:val="18"/>
                <w:szCs w:val="18"/>
                <w:lang w:val="en-GB"/>
              </w:rPr>
            </w:pPr>
            <w:r w:rsidRPr="00431BED">
              <w:rPr>
                <w:iCs/>
                <w:kern w:val="2"/>
                <w:sz w:val="18"/>
                <w:szCs w:val="18"/>
                <w:lang w:val="en-GB"/>
              </w:rPr>
              <w:t>Not applicable.</w:t>
            </w:r>
          </w:p>
          <w:p w14:paraId="0218433A" w14:textId="23A69CA5" w:rsidR="00D61052" w:rsidRPr="000A7D98" w:rsidRDefault="00D61052" w:rsidP="008D0E5B">
            <w:pPr>
              <w:jc w:val="both"/>
              <w:rPr>
                <w:iCs/>
                <w:kern w:val="2"/>
                <w:sz w:val="18"/>
                <w:szCs w:val="18"/>
                <w:lang w:val="en-GB"/>
              </w:rPr>
            </w:pPr>
          </w:p>
        </w:tc>
      </w:tr>
      <w:tr w:rsidR="00963BF6" w:rsidRPr="000A7D98" w14:paraId="36D8816A" w14:textId="77777777" w:rsidTr="00160CDD">
        <w:trPr>
          <w:trHeight w:val="300"/>
        </w:trPr>
        <w:tc>
          <w:tcPr>
            <w:tcW w:w="2704" w:type="dxa"/>
            <w:gridSpan w:val="2"/>
          </w:tcPr>
          <w:p w14:paraId="2AE97409" w14:textId="39C897B0" w:rsidR="00963BF6" w:rsidRPr="000A7D98" w:rsidRDefault="00EA20F3">
            <w:pPr>
              <w:rPr>
                <w:b/>
                <w:bCs/>
                <w:kern w:val="2"/>
                <w:sz w:val="18"/>
                <w:szCs w:val="18"/>
                <w:lang w:val="en-GB"/>
              </w:rPr>
            </w:pPr>
            <w:r w:rsidRPr="000A7D98">
              <w:rPr>
                <w:b/>
                <w:bCs/>
                <w:kern w:val="2"/>
                <w:sz w:val="18"/>
                <w:szCs w:val="18"/>
                <w:lang w:val="en-GB"/>
              </w:rPr>
              <w:t>4.</w:t>
            </w:r>
            <w:r w:rsidR="002107E4" w:rsidRPr="000A7D98">
              <w:rPr>
                <w:b/>
                <w:bCs/>
                <w:kern w:val="2"/>
                <w:sz w:val="18"/>
                <w:szCs w:val="18"/>
                <w:lang w:val="en-GB"/>
              </w:rPr>
              <w:t>4</w:t>
            </w:r>
            <w:r w:rsidRPr="000A7D98">
              <w:rPr>
                <w:b/>
                <w:bCs/>
                <w:kern w:val="2"/>
                <w:sz w:val="18"/>
                <w:szCs w:val="18"/>
                <w:lang w:val="en-GB"/>
              </w:rPr>
              <w:t xml:space="preserve">. </w:t>
            </w:r>
            <w:r w:rsidR="00B826FF" w:rsidRPr="00B826FF">
              <w:rPr>
                <w:b/>
                <w:bCs/>
                <w:kern w:val="2"/>
                <w:sz w:val="18"/>
                <w:szCs w:val="18"/>
                <w:lang w:val="en-GB"/>
              </w:rPr>
              <w:t>Value/Scope of Partial Deliveries</w:t>
            </w:r>
          </w:p>
        </w:tc>
        <w:tc>
          <w:tcPr>
            <w:tcW w:w="6789" w:type="dxa"/>
          </w:tcPr>
          <w:p w14:paraId="6BABBF58" w14:textId="2297C7B6" w:rsidR="00D17D62" w:rsidRPr="008D0E5B" w:rsidRDefault="008D0E5B" w:rsidP="008D0E5B">
            <w:pPr>
              <w:rPr>
                <w:iCs/>
                <w:color w:val="FF0000"/>
                <w:kern w:val="2"/>
                <w:sz w:val="18"/>
                <w:szCs w:val="18"/>
                <w:lang w:val="en-GB"/>
              </w:rPr>
            </w:pPr>
            <w:r w:rsidRPr="00431BED">
              <w:rPr>
                <w:iCs/>
                <w:kern w:val="2"/>
                <w:sz w:val="18"/>
                <w:szCs w:val="18"/>
                <w:lang w:val="en-GB"/>
              </w:rPr>
              <w:t>Not applicable.</w:t>
            </w:r>
          </w:p>
        </w:tc>
      </w:tr>
      <w:tr w:rsidR="00963BF6" w:rsidRPr="000A7D98" w14:paraId="49C53D8C" w14:textId="77777777" w:rsidTr="00160CDD">
        <w:trPr>
          <w:trHeight w:val="300"/>
        </w:trPr>
        <w:tc>
          <w:tcPr>
            <w:tcW w:w="2704" w:type="dxa"/>
            <w:gridSpan w:val="2"/>
          </w:tcPr>
          <w:p w14:paraId="2AE98F75" w14:textId="1AED5C5E" w:rsidR="00963BF6" w:rsidRPr="000A7D98" w:rsidRDefault="00EA20F3">
            <w:pPr>
              <w:rPr>
                <w:b/>
                <w:bCs/>
                <w:kern w:val="2"/>
                <w:sz w:val="18"/>
                <w:szCs w:val="18"/>
                <w:lang w:val="en-GB"/>
              </w:rPr>
            </w:pPr>
            <w:r w:rsidRPr="008D759F">
              <w:rPr>
                <w:b/>
                <w:bCs/>
                <w:kern w:val="2"/>
                <w:sz w:val="18"/>
                <w:szCs w:val="18"/>
                <w:lang w:val="en-GB"/>
              </w:rPr>
              <w:t>4.</w:t>
            </w:r>
            <w:r w:rsidR="002107E4" w:rsidRPr="008D759F">
              <w:rPr>
                <w:b/>
                <w:bCs/>
                <w:kern w:val="2"/>
                <w:sz w:val="18"/>
                <w:szCs w:val="18"/>
                <w:lang w:val="en-GB"/>
              </w:rPr>
              <w:t>5</w:t>
            </w:r>
            <w:r w:rsidRPr="008D759F">
              <w:rPr>
                <w:b/>
                <w:bCs/>
                <w:kern w:val="2"/>
                <w:sz w:val="18"/>
                <w:szCs w:val="18"/>
                <w:lang w:val="en-GB"/>
              </w:rPr>
              <w:t xml:space="preserve">. </w:t>
            </w:r>
            <w:r w:rsidR="00B826FF" w:rsidRPr="00B826FF">
              <w:rPr>
                <w:b/>
                <w:bCs/>
                <w:kern w:val="2"/>
                <w:sz w:val="18"/>
                <w:szCs w:val="18"/>
                <w:lang w:val="en-GB"/>
              </w:rPr>
              <w:t>Documents to be Submitted with the Goods</w:t>
            </w:r>
          </w:p>
        </w:tc>
        <w:tc>
          <w:tcPr>
            <w:tcW w:w="6789" w:type="dxa"/>
          </w:tcPr>
          <w:p w14:paraId="125F842C" w14:textId="77777777" w:rsidR="00B826FF" w:rsidRPr="00B826FF" w:rsidRDefault="00B826FF" w:rsidP="00B826FF">
            <w:pPr>
              <w:jc w:val="both"/>
              <w:rPr>
                <w:kern w:val="2"/>
                <w:sz w:val="18"/>
                <w:szCs w:val="18"/>
                <w:lang w:val="en-GB"/>
              </w:rPr>
            </w:pPr>
            <w:r w:rsidRPr="00B826FF">
              <w:rPr>
                <w:kern w:val="2"/>
                <w:sz w:val="18"/>
                <w:szCs w:val="18"/>
                <w:lang w:val="en-GB"/>
              </w:rPr>
              <w:t>The following documents must be submitted together with the Goods:</w:t>
            </w:r>
          </w:p>
          <w:p w14:paraId="755E4D8B" w14:textId="60E5492C" w:rsidR="00B826FF" w:rsidRDefault="00B826FF" w:rsidP="00B826FF">
            <w:pPr>
              <w:jc w:val="both"/>
              <w:rPr>
                <w:kern w:val="2"/>
                <w:sz w:val="18"/>
                <w:szCs w:val="18"/>
                <w:lang w:val="en-GB"/>
              </w:rPr>
            </w:pPr>
            <w:r w:rsidRPr="00B826FF">
              <w:rPr>
                <w:kern w:val="2"/>
                <w:sz w:val="18"/>
                <w:szCs w:val="18"/>
                <w:lang w:val="en-GB"/>
              </w:rPr>
              <w:t xml:space="preserve">4.5.1. Goods Handover–Acceptance Act </w:t>
            </w:r>
            <w:r w:rsidR="00450A7A">
              <w:rPr>
                <w:kern w:val="2"/>
                <w:sz w:val="18"/>
                <w:szCs w:val="18"/>
                <w:lang w:val="en-GB"/>
              </w:rPr>
              <w:t>or a detailed VAT invoice.</w:t>
            </w:r>
          </w:p>
          <w:p w14:paraId="19087DA2" w14:textId="4C37E3BF" w:rsidR="008D0E5B" w:rsidRDefault="008D0E5B" w:rsidP="00B826FF">
            <w:pPr>
              <w:jc w:val="both"/>
              <w:rPr>
                <w:kern w:val="2"/>
                <w:sz w:val="18"/>
                <w:szCs w:val="18"/>
                <w:lang w:val="en-GB"/>
              </w:rPr>
            </w:pPr>
            <w:r>
              <w:rPr>
                <w:kern w:val="2"/>
                <w:sz w:val="18"/>
                <w:szCs w:val="18"/>
                <w:lang w:val="en-GB"/>
              </w:rPr>
              <w:t>4.5.2. O</w:t>
            </w:r>
            <w:r w:rsidRPr="008D0E5B">
              <w:rPr>
                <w:kern w:val="2"/>
                <w:sz w:val="18"/>
                <w:szCs w:val="18"/>
                <w:lang w:val="en-GB"/>
              </w:rPr>
              <w:t>perating and safety instructions in Lithuanian or English, electrical installation diagrams, piping diagrams, spare parts catalogues, and an EC declaration of conformity.</w:t>
            </w:r>
          </w:p>
          <w:p w14:paraId="1891D2E0" w14:textId="23927D02" w:rsidR="008D0E5B" w:rsidRPr="00B826FF" w:rsidRDefault="008D0E5B" w:rsidP="00B826FF">
            <w:pPr>
              <w:jc w:val="both"/>
              <w:rPr>
                <w:kern w:val="2"/>
                <w:sz w:val="18"/>
                <w:szCs w:val="18"/>
                <w:lang w:val="en-GB"/>
              </w:rPr>
            </w:pPr>
            <w:r>
              <w:rPr>
                <w:kern w:val="2"/>
                <w:sz w:val="18"/>
                <w:szCs w:val="18"/>
                <w:lang w:val="en-GB"/>
              </w:rPr>
              <w:t>4.5.3.</w:t>
            </w:r>
            <w:r>
              <w:t xml:space="preserve"> </w:t>
            </w:r>
            <w:r w:rsidRPr="008D0E5B">
              <w:rPr>
                <w:kern w:val="2"/>
                <w:sz w:val="18"/>
                <w:szCs w:val="18"/>
                <w:lang w:val="en-GB"/>
              </w:rPr>
              <w:t>Invoice, Packing List, goods description for the customs declaration, and any other required certificates, permits, or additional documents</w:t>
            </w:r>
            <w:r>
              <w:rPr>
                <w:kern w:val="2"/>
                <w:sz w:val="18"/>
                <w:szCs w:val="18"/>
                <w:lang w:val="en-GB"/>
              </w:rPr>
              <w:t xml:space="preserve"> (If</w:t>
            </w:r>
            <w:r w:rsidRPr="008D0E5B">
              <w:rPr>
                <w:kern w:val="2"/>
                <w:sz w:val="18"/>
                <w:szCs w:val="18"/>
                <w:lang w:val="en-GB"/>
              </w:rPr>
              <w:t xml:space="preserve"> the goods are prepared for collection in a non-EU country</w:t>
            </w:r>
            <w:r>
              <w:rPr>
                <w:kern w:val="2"/>
                <w:sz w:val="18"/>
                <w:szCs w:val="18"/>
                <w:lang w:val="en-GB"/>
              </w:rPr>
              <w:t xml:space="preserve">) </w:t>
            </w:r>
          </w:p>
          <w:p w14:paraId="346E421E" w14:textId="77777777" w:rsidR="00B826FF" w:rsidRPr="00B826FF" w:rsidRDefault="00B826FF" w:rsidP="00B826FF">
            <w:pPr>
              <w:jc w:val="both"/>
              <w:rPr>
                <w:kern w:val="2"/>
                <w:sz w:val="18"/>
                <w:szCs w:val="18"/>
                <w:lang w:val="en-GB"/>
              </w:rPr>
            </w:pPr>
          </w:p>
          <w:p w14:paraId="193510CC" w14:textId="04EB4EC5" w:rsidR="00B826FF" w:rsidRPr="000A7D98" w:rsidRDefault="00B826FF" w:rsidP="00B826FF">
            <w:pPr>
              <w:jc w:val="both"/>
              <w:rPr>
                <w:kern w:val="2"/>
                <w:sz w:val="18"/>
                <w:szCs w:val="18"/>
                <w:lang w:val="en-GB"/>
              </w:rPr>
            </w:pPr>
            <w:r w:rsidRPr="00B826FF">
              <w:rPr>
                <w:kern w:val="2"/>
                <w:sz w:val="18"/>
                <w:szCs w:val="18"/>
                <w:lang w:val="en-GB"/>
              </w:rPr>
              <w:t>Failure by the Supplier to submit the specified documents shall be deemed as non-compliance of the Goods with the requirements set out in the Contract.</w:t>
            </w:r>
          </w:p>
          <w:p w14:paraId="22FFC8C0" w14:textId="77777777" w:rsidR="009D707F" w:rsidRPr="000A7D98" w:rsidRDefault="009D707F">
            <w:pPr>
              <w:rPr>
                <w:kern w:val="2"/>
                <w:sz w:val="18"/>
                <w:szCs w:val="18"/>
                <w:lang w:val="en-GB"/>
              </w:rPr>
            </w:pPr>
          </w:p>
        </w:tc>
      </w:tr>
      <w:tr w:rsidR="00963BF6" w:rsidRPr="000A7D98" w14:paraId="0B61D016" w14:textId="77777777" w:rsidTr="00160CDD">
        <w:trPr>
          <w:trHeight w:val="300"/>
        </w:trPr>
        <w:tc>
          <w:tcPr>
            <w:tcW w:w="9493" w:type="dxa"/>
            <w:gridSpan w:val="3"/>
          </w:tcPr>
          <w:p w14:paraId="2ED70EDC" w14:textId="4FB67E08" w:rsidR="00963BF6" w:rsidRPr="000A7D98" w:rsidRDefault="00EA20F3">
            <w:pPr>
              <w:jc w:val="center"/>
              <w:rPr>
                <w:b/>
                <w:bCs/>
                <w:kern w:val="2"/>
                <w:sz w:val="18"/>
                <w:szCs w:val="18"/>
                <w:lang w:val="en-GB"/>
              </w:rPr>
            </w:pPr>
            <w:r w:rsidRPr="000A7D98">
              <w:rPr>
                <w:b/>
                <w:bCs/>
                <w:kern w:val="2"/>
                <w:sz w:val="18"/>
                <w:szCs w:val="18"/>
                <w:lang w:val="en-GB"/>
              </w:rPr>
              <w:t xml:space="preserve">5. </w:t>
            </w:r>
            <w:r w:rsidR="0019468F" w:rsidRPr="0019468F">
              <w:rPr>
                <w:b/>
                <w:bCs/>
                <w:kern w:val="2"/>
                <w:sz w:val="18"/>
                <w:szCs w:val="18"/>
                <w:lang w:val="en-GB"/>
              </w:rPr>
              <w:t>CONTRACT PRICE AND PAYMENT TERMS</w:t>
            </w:r>
          </w:p>
        </w:tc>
      </w:tr>
      <w:tr w:rsidR="00963BF6" w:rsidRPr="000A7D98" w14:paraId="0498B3D2" w14:textId="77777777" w:rsidTr="00160CDD">
        <w:trPr>
          <w:trHeight w:val="300"/>
        </w:trPr>
        <w:tc>
          <w:tcPr>
            <w:tcW w:w="2704" w:type="dxa"/>
            <w:gridSpan w:val="2"/>
          </w:tcPr>
          <w:p w14:paraId="42789E61" w14:textId="233FDBF0" w:rsidR="00963BF6" w:rsidRPr="000A7D98" w:rsidRDefault="00EA20F3">
            <w:pPr>
              <w:rPr>
                <w:b/>
                <w:bCs/>
                <w:kern w:val="2"/>
                <w:sz w:val="18"/>
                <w:szCs w:val="18"/>
                <w:lang w:val="en-GB"/>
              </w:rPr>
            </w:pPr>
            <w:r w:rsidRPr="000A7D98">
              <w:rPr>
                <w:b/>
                <w:bCs/>
                <w:kern w:val="2"/>
                <w:sz w:val="18"/>
                <w:szCs w:val="18"/>
                <w:lang w:val="en-GB"/>
              </w:rPr>
              <w:t xml:space="preserve">5.1. </w:t>
            </w:r>
            <w:r w:rsidR="00582D9B" w:rsidRPr="00582D9B">
              <w:rPr>
                <w:b/>
                <w:bCs/>
                <w:kern w:val="2"/>
                <w:sz w:val="18"/>
                <w:szCs w:val="18"/>
                <w:lang w:val="en-GB"/>
              </w:rPr>
              <w:t>Pricing Method Applicable to the Contract</w:t>
            </w:r>
          </w:p>
        </w:tc>
        <w:tc>
          <w:tcPr>
            <w:tcW w:w="6789" w:type="dxa"/>
          </w:tcPr>
          <w:p w14:paraId="3C1F4A8D" w14:textId="4E873A87" w:rsidR="00963BF6" w:rsidRPr="000A7D98" w:rsidRDefault="00582D9B" w:rsidP="00111363">
            <w:pPr>
              <w:jc w:val="both"/>
              <w:rPr>
                <w:kern w:val="2"/>
                <w:sz w:val="18"/>
                <w:szCs w:val="18"/>
                <w:lang w:val="en-GB"/>
              </w:rPr>
            </w:pPr>
            <w:r w:rsidRPr="00582D9B">
              <w:rPr>
                <w:kern w:val="2"/>
                <w:sz w:val="18"/>
                <w:szCs w:val="18"/>
                <w:lang w:val="en-GB"/>
              </w:rPr>
              <w:t>Fixed pric</w:t>
            </w:r>
            <w:r w:rsidR="00915199">
              <w:rPr>
                <w:kern w:val="2"/>
                <w:sz w:val="18"/>
                <w:szCs w:val="18"/>
                <w:lang w:val="en-GB"/>
              </w:rPr>
              <w:t>e</w:t>
            </w:r>
          </w:p>
          <w:p w14:paraId="4E1E89C9" w14:textId="431C6CA2" w:rsidR="00963BF6" w:rsidRPr="000A7D98" w:rsidRDefault="00963BF6" w:rsidP="00215DB7">
            <w:pPr>
              <w:jc w:val="both"/>
              <w:rPr>
                <w:i/>
                <w:color w:val="4472C4"/>
                <w:kern w:val="2"/>
                <w:sz w:val="18"/>
                <w:szCs w:val="18"/>
                <w:lang w:val="en-GB"/>
              </w:rPr>
            </w:pPr>
          </w:p>
        </w:tc>
      </w:tr>
      <w:tr w:rsidR="00963BF6" w:rsidRPr="000A7D98" w14:paraId="40514421" w14:textId="77777777" w:rsidTr="00160CDD">
        <w:trPr>
          <w:trHeight w:val="300"/>
        </w:trPr>
        <w:tc>
          <w:tcPr>
            <w:tcW w:w="2704" w:type="dxa"/>
            <w:gridSpan w:val="2"/>
          </w:tcPr>
          <w:p w14:paraId="70CC8F43" w14:textId="240CE6DA" w:rsidR="00963BF6" w:rsidRPr="000A7D98" w:rsidRDefault="00EA20F3">
            <w:pPr>
              <w:rPr>
                <w:b/>
                <w:bCs/>
                <w:kern w:val="2"/>
                <w:sz w:val="18"/>
                <w:szCs w:val="18"/>
                <w:lang w:val="en-GB"/>
              </w:rPr>
            </w:pPr>
            <w:r w:rsidRPr="000A7D98">
              <w:rPr>
                <w:b/>
                <w:bCs/>
                <w:kern w:val="2"/>
                <w:sz w:val="18"/>
                <w:szCs w:val="18"/>
                <w:lang w:val="en-GB"/>
              </w:rPr>
              <w:t xml:space="preserve">5.2. </w:t>
            </w:r>
            <w:r w:rsidR="00582D9B" w:rsidRPr="00582D9B">
              <w:rPr>
                <w:b/>
                <w:bCs/>
                <w:kern w:val="2"/>
                <w:sz w:val="18"/>
                <w:szCs w:val="18"/>
                <w:lang w:val="en-GB"/>
              </w:rPr>
              <w:t xml:space="preserve">Initial Contract Value and Contract Price under </w:t>
            </w:r>
            <w:r w:rsidR="00582D9B" w:rsidRPr="00582D9B">
              <w:rPr>
                <w:b/>
                <w:bCs/>
                <w:kern w:val="2"/>
                <w:sz w:val="18"/>
                <w:szCs w:val="18"/>
                <w:u w:val="single"/>
                <w:lang w:val="en-GB"/>
              </w:rPr>
              <w:t>Fixed-Rate</w:t>
            </w:r>
            <w:r w:rsidR="00582D9B" w:rsidRPr="00582D9B">
              <w:rPr>
                <w:b/>
                <w:bCs/>
                <w:kern w:val="2"/>
                <w:sz w:val="18"/>
                <w:szCs w:val="18"/>
                <w:lang w:val="en-GB"/>
              </w:rPr>
              <w:t xml:space="preserve"> Pricing</w:t>
            </w:r>
          </w:p>
          <w:p w14:paraId="72A0E304" w14:textId="77777777" w:rsidR="00963BF6" w:rsidRPr="000A7D98" w:rsidRDefault="00963BF6">
            <w:pPr>
              <w:rPr>
                <w:b/>
                <w:bCs/>
                <w:kern w:val="2"/>
                <w:sz w:val="18"/>
                <w:szCs w:val="18"/>
                <w:lang w:val="en-GB"/>
              </w:rPr>
            </w:pPr>
          </w:p>
          <w:p w14:paraId="2131FD07" w14:textId="77777777" w:rsidR="00963BF6" w:rsidRPr="000A7D98" w:rsidRDefault="00963BF6">
            <w:pPr>
              <w:rPr>
                <w:b/>
                <w:bCs/>
                <w:kern w:val="2"/>
                <w:sz w:val="18"/>
                <w:szCs w:val="18"/>
                <w:lang w:val="en-GB"/>
              </w:rPr>
            </w:pPr>
          </w:p>
          <w:p w14:paraId="15C4B0AA" w14:textId="77777777" w:rsidR="00963BF6" w:rsidRPr="000A7D98" w:rsidRDefault="00963BF6">
            <w:pPr>
              <w:rPr>
                <w:b/>
                <w:bCs/>
                <w:kern w:val="2"/>
                <w:sz w:val="18"/>
                <w:szCs w:val="18"/>
                <w:lang w:val="en-GB"/>
              </w:rPr>
            </w:pPr>
          </w:p>
          <w:p w14:paraId="35BA294C" w14:textId="77777777" w:rsidR="00963BF6" w:rsidRPr="000A7D98" w:rsidRDefault="00963BF6">
            <w:pPr>
              <w:rPr>
                <w:b/>
                <w:bCs/>
                <w:kern w:val="2"/>
                <w:sz w:val="18"/>
                <w:szCs w:val="18"/>
                <w:lang w:val="en-GB"/>
              </w:rPr>
            </w:pPr>
          </w:p>
          <w:p w14:paraId="41CF23A6" w14:textId="77777777" w:rsidR="00963BF6" w:rsidRPr="000A7D98" w:rsidRDefault="00963BF6">
            <w:pPr>
              <w:rPr>
                <w:b/>
                <w:bCs/>
                <w:kern w:val="2"/>
                <w:sz w:val="18"/>
                <w:szCs w:val="18"/>
                <w:lang w:val="en-GB"/>
              </w:rPr>
            </w:pPr>
          </w:p>
          <w:p w14:paraId="42976561" w14:textId="77777777" w:rsidR="00963BF6" w:rsidRPr="000A7D98" w:rsidRDefault="00963BF6">
            <w:pPr>
              <w:rPr>
                <w:b/>
                <w:bCs/>
                <w:kern w:val="2"/>
                <w:sz w:val="18"/>
                <w:szCs w:val="18"/>
                <w:lang w:val="en-GB"/>
              </w:rPr>
            </w:pPr>
          </w:p>
          <w:p w14:paraId="45191E6B" w14:textId="77777777" w:rsidR="00963BF6" w:rsidRPr="000A7D98" w:rsidRDefault="00963BF6">
            <w:pPr>
              <w:rPr>
                <w:b/>
                <w:bCs/>
                <w:kern w:val="2"/>
                <w:sz w:val="18"/>
                <w:szCs w:val="18"/>
                <w:lang w:val="en-GB"/>
              </w:rPr>
            </w:pPr>
          </w:p>
          <w:p w14:paraId="2ED4BF62" w14:textId="77777777" w:rsidR="00963BF6" w:rsidRPr="000A7D98" w:rsidRDefault="00963BF6" w:rsidP="00026A73">
            <w:pPr>
              <w:jc w:val="both"/>
              <w:rPr>
                <w:b/>
                <w:bCs/>
                <w:kern w:val="2"/>
                <w:sz w:val="18"/>
                <w:szCs w:val="18"/>
                <w:lang w:val="en-GB"/>
              </w:rPr>
            </w:pPr>
          </w:p>
        </w:tc>
        <w:tc>
          <w:tcPr>
            <w:tcW w:w="6789" w:type="dxa"/>
          </w:tcPr>
          <w:p w14:paraId="5A28EDB3" w14:textId="59D65E64" w:rsidR="00582D9B" w:rsidRPr="00582D9B" w:rsidRDefault="00582D9B" w:rsidP="00582D9B">
            <w:pPr>
              <w:jc w:val="both"/>
              <w:rPr>
                <w:color w:val="000000"/>
                <w:kern w:val="2"/>
                <w:sz w:val="18"/>
                <w:szCs w:val="18"/>
                <w:lang w:val="en-GB"/>
              </w:rPr>
            </w:pPr>
            <w:r w:rsidRPr="00582D9B">
              <w:rPr>
                <w:color w:val="000000"/>
                <w:kern w:val="2"/>
                <w:sz w:val="18"/>
                <w:szCs w:val="18"/>
                <w:lang w:val="en-GB"/>
              </w:rPr>
              <w:t xml:space="preserve">The Contract value is </w:t>
            </w:r>
            <w:r w:rsidRPr="00582D9B">
              <w:rPr>
                <w:color w:val="000000"/>
                <w:kern w:val="2"/>
                <w:sz w:val="18"/>
                <w:szCs w:val="18"/>
                <w:highlight w:val="lightGray"/>
                <w:lang w:val="en-GB"/>
              </w:rPr>
              <w:t>[insert amount in figures]</w:t>
            </w:r>
            <w:r w:rsidRPr="00582D9B">
              <w:rPr>
                <w:color w:val="000000"/>
                <w:kern w:val="2"/>
                <w:sz w:val="18"/>
                <w:szCs w:val="18"/>
                <w:lang w:val="en-GB"/>
              </w:rPr>
              <w:t xml:space="preserve"> EUR </w:t>
            </w:r>
            <w:r w:rsidRPr="00582D9B">
              <w:rPr>
                <w:color w:val="000000"/>
                <w:kern w:val="2"/>
                <w:sz w:val="18"/>
                <w:szCs w:val="18"/>
                <w:highlight w:val="lightGray"/>
                <w:lang w:val="en-GB"/>
              </w:rPr>
              <w:t>([insert amount in words])</w:t>
            </w:r>
            <w:r w:rsidRPr="00582D9B">
              <w:rPr>
                <w:color w:val="000000"/>
                <w:kern w:val="2"/>
                <w:sz w:val="18"/>
                <w:szCs w:val="18"/>
                <w:lang w:val="en-GB"/>
              </w:rPr>
              <w:t xml:space="preserve"> excluding VAT.</w:t>
            </w:r>
          </w:p>
          <w:p w14:paraId="6F33D6A6" w14:textId="4122F081" w:rsidR="00582D9B" w:rsidRPr="00582D9B" w:rsidRDefault="00582D9B" w:rsidP="00582D9B">
            <w:pPr>
              <w:jc w:val="both"/>
              <w:rPr>
                <w:color w:val="000000"/>
                <w:kern w:val="2"/>
                <w:sz w:val="18"/>
                <w:szCs w:val="18"/>
                <w:lang w:val="en-GB"/>
              </w:rPr>
            </w:pPr>
            <w:r w:rsidRPr="00582D9B">
              <w:rPr>
                <w:color w:val="000000"/>
                <w:kern w:val="2"/>
                <w:sz w:val="18"/>
                <w:szCs w:val="18"/>
                <w:lang w:val="en-GB"/>
              </w:rPr>
              <w:t xml:space="preserve">VAT amounts to </w:t>
            </w:r>
            <w:r w:rsidRPr="00582D9B">
              <w:rPr>
                <w:color w:val="000000"/>
                <w:kern w:val="2"/>
                <w:sz w:val="18"/>
                <w:szCs w:val="18"/>
                <w:highlight w:val="lightGray"/>
                <w:lang w:val="en-GB"/>
              </w:rPr>
              <w:t>[insert amount in figures]</w:t>
            </w:r>
            <w:r w:rsidRPr="00582D9B">
              <w:rPr>
                <w:color w:val="000000"/>
                <w:kern w:val="2"/>
                <w:sz w:val="18"/>
                <w:szCs w:val="18"/>
                <w:lang w:val="en-GB"/>
              </w:rPr>
              <w:t xml:space="preserve"> EUR </w:t>
            </w:r>
            <w:r w:rsidRPr="00582D9B">
              <w:rPr>
                <w:color w:val="000000"/>
                <w:kern w:val="2"/>
                <w:sz w:val="18"/>
                <w:szCs w:val="18"/>
                <w:highlight w:val="lightGray"/>
                <w:lang w:val="en-GB"/>
              </w:rPr>
              <w:t>([insert amount in words])</w:t>
            </w:r>
            <w:r w:rsidRPr="00582D9B">
              <w:rPr>
                <w:color w:val="000000"/>
                <w:kern w:val="2"/>
                <w:sz w:val="18"/>
                <w:szCs w:val="18"/>
                <w:lang w:val="en-GB"/>
              </w:rPr>
              <w:t>.</w:t>
            </w:r>
          </w:p>
          <w:p w14:paraId="32BE8A5A" w14:textId="24E964A3" w:rsidR="00582D9B" w:rsidRPr="00582D9B" w:rsidRDefault="00582D9B" w:rsidP="00582D9B">
            <w:pPr>
              <w:jc w:val="both"/>
              <w:rPr>
                <w:color w:val="000000"/>
                <w:kern w:val="2"/>
                <w:sz w:val="18"/>
                <w:szCs w:val="18"/>
                <w:lang w:val="en-GB"/>
              </w:rPr>
            </w:pPr>
            <w:r w:rsidRPr="00582D9B">
              <w:rPr>
                <w:color w:val="000000"/>
                <w:kern w:val="2"/>
                <w:sz w:val="18"/>
                <w:szCs w:val="18"/>
                <w:lang w:val="en-GB"/>
              </w:rPr>
              <w:t xml:space="preserve">The total Contract price is </w:t>
            </w:r>
            <w:r w:rsidRPr="00582D9B">
              <w:rPr>
                <w:color w:val="000000"/>
                <w:kern w:val="2"/>
                <w:sz w:val="18"/>
                <w:szCs w:val="18"/>
                <w:highlight w:val="lightGray"/>
                <w:lang w:val="en-GB"/>
              </w:rPr>
              <w:t>[insert amount in figures]</w:t>
            </w:r>
            <w:r w:rsidRPr="00582D9B">
              <w:rPr>
                <w:color w:val="000000"/>
                <w:kern w:val="2"/>
                <w:sz w:val="18"/>
                <w:szCs w:val="18"/>
                <w:lang w:val="en-GB"/>
              </w:rPr>
              <w:t xml:space="preserve"> EUR </w:t>
            </w:r>
            <w:r w:rsidRPr="00582D9B">
              <w:rPr>
                <w:color w:val="000000"/>
                <w:kern w:val="2"/>
                <w:sz w:val="18"/>
                <w:szCs w:val="18"/>
                <w:highlight w:val="lightGray"/>
                <w:lang w:val="en-GB"/>
              </w:rPr>
              <w:t>([insert amount in words])</w:t>
            </w:r>
            <w:r w:rsidRPr="00582D9B">
              <w:rPr>
                <w:color w:val="000000"/>
                <w:kern w:val="2"/>
                <w:sz w:val="18"/>
                <w:szCs w:val="18"/>
                <w:lang w:val="en-GB"/>
              </w:rPr>
              <w:t xml:space="preserve"> including VAT.</w:t>
            </w:r>
          </w:p>
          <w:p w14:paraId="52CE75D6" w14:textId="77777777" w:rsidR="00582D9B" w:rsidRPr="00582D9B" w:rsidRDefault="00582D9B" w:rsidP="00582D9B">
            <w:pPr>
              <w:jc w:val="both"/>
              <w:rPr>
                <w:color w:val="000000"/>
                <w:kern w:val="2"/>
                <w:sz w:val="18"/>
                <w:szCs w:val="18"/>
                <w:lang w:val="en-GB"/>
              </w:rPr>
            </w:pPr>
          </w:p>
          <w:p w14:paraId="4C30CA78" w14:textId="558EE3FB" w:rsidR="00915199" w:rsidRDefault="00582D9B" w:rsidP="00915199">
            <w:pPr>
              <w:jc w:val="both"/>
              <w:rPr>
                <w:color w:val="000000"/>
                <w:kern w:val="2"/>
                <w:sz w:val="18"/>
                <w:szCs w:val="18"/>
                <w:lang w:val="en-GB"/>
              </w:rPr>
            </w:pPr>
            <w:r w:rsidRPr="00582D9B">
              <w:rPr>
                <w:color w:val="000000"/>
                <w:kern w:val="2"/>
                <w:sz w:val="18"/>
                <w:szCs w:val="18"/>
                <w:lang w:val="en-GB"/>
              </w:rPr>
              <w:t xml:space="preserve">The Contract value in this Contract equals </w:t>
            </w:r>
            <w:r w:rsidR="00915199" w:rsidRPr="00915199">
              <w:rPr>
                <w:color w:val="000000"/>
                <w:kern w:val="2"/>
                <w:sz w:val="18"/>
                <w:szCs w:val="18"/>
                <w:lang w:val="en-GB"/>
              </w:rPr>
              <w:t xml:space="preserve">to the price of the Supplier's offer excluding VAT, </w:t>
            </w:r>
            <w:r w:rsidR="00276E10">
              <w:rPr>
                <w:color w:val="000000"/>
                <w:kern w:val="2"/>
                <w:sz w:val="18"/>
                <w:szCs w:val="18"/>
                <w:lang w:val="en-GB"/>
              </w:rPr>
              <w:t xml:space="preserve">as </w:t>
            </w:r>
            <w:r w:rsidR="00915199" w:rsidRPr="00915199">
              <w:rPr>
                <w:color w:val="000000"/>
                <w:kern w:val="2"/>
                <w:sz w:val="18"/>
                <w:szCs w:val="18"/>
                <w:lang w:val="en-GB"/>
              </w:rPr>
              <w:t>specified for the entire quantity and/or scope of the Goods specified in the procurement documents and the Contract.</w:t>
            </w:r>
          </w:p>
          <w:p w14:paraId="19592CBA" w14:textId="77777777" w:rsidR="00915199" w:rsidRDefault="00915199" w:rsidP="00582D9B">
            <w:pPr>
              <w:jc w:val="both"/>
              <w:rPr>
                <w:color w:val="000000"/>
                <w:kern w:val="2"/>
                <w:sz w:val="18"/>
                <w:szCs w:val="18"/>
                <w:lang w:val="en-GB"/>
              </w:rPr>
            </w:pPr>
          </w:p>
          <w:p w14:paraId="121D0E81" w14:textId="77777777" w:rsidR="00915199" w:rsidRDefault="00915199" w:rsidP="00582D9B">
            <w:pPr>
              <w:jc w:val="both"/>
              <w:rPr>
                <w:color w:val="000000"/>
                <w:kern w:val="2"/>
                <w:sz w:val="18"/>
                <w:szCs w:val="18"/>
                <w:lang w:val="en-GB"/>
              </w:rPr>
            </w:pPr>
          </w:p>
          <w:p w14:paraId="56D60CF9" w14:textId="77777777" w:rsidR="00915199" w:rsidRPr="000A7D98" w:rsidRDefault="00915199" w:rsidP="00582D9B">
            <w:pPr>
              <w:jc w:val="both"/>
              <w:rPr>
                <w:color w:val="000000"/>
                <w:kern w:val="2"/>
                <w:sz w:val="18"/>
                <w:szCs w:val="18"/>
                <w:lang w:val="en-GB"/>
              </w:rPr>
            </w:pPr>
          </w:p>
          <w:p w14:paraId="59F5A895" w14:textId="35C7A8E1" w:rsidR="00963BF6" w:rsidRPr="000A7D98" w:rsidRDefault="006A7066" w:rsidP="00BB6C32">
            <w:pPr>
              <w:rPr>
                <w:kern w:val="2"/>
                <w:sz w:val="18"/>
                <w:szCs w:val="18"/>
                <w:lang w:val="en-GB"/>
              </w:rPr>
            </w:pPr>
            <w:r w:rsidRPr="000A7D98">
              <w:rPr>
                <w:kern w:val="2"/>
                <w:sz w:val="18"/>
                <w:szCs w:val="18"/>
                <w:lang w:val="en-GB"/>
              </w:rPr>
              <w:t xml:space="preserve"> </w:t>
            </w:r>
          </w:p>
        </w:tc>
      </w:tr>
      <w:tr w:rsidR="00963BF6" w:rsidRPr="000A7D98" w14:paraId="0AE6DDB4" w14:textId="77777777" w:rsidTr="00160CDD">
        <w:trPr>
          <w:trHeight w:val="300"/>
        </w:trPr>
        <w:tc>
          <w:tcPr>
            <w:tcW w:w="2704" w:type="dxa"/>
            <w:gridSpan w:val="2"/>
          </w:tcPr>
          <w:p w14:paraId="670E355D" w14:textId="1DE22E9F" w:rsidR="00963BF6" w:rsidRPr="000A7D98" w:rsidRDefault="00EA20F3">
            <w:pPr>
              <w:rPr>
                <w:b/>
                <w:bCs/>
                <w:kern w:val="2"/>
                <w:sz w:val="18"/>
                <w:szCs w:val="18"/>
                <w:lang w:val="en-GB"/>
              </w:rPr>
            </w:pPr>
            <w:r w:rsidRPr="000A7D98">
              <w:rPr>
                <w:b/>
                <w:bCs/>
                <w:kern w:val="2"/>
                <w:sz w:val="18"/>
                <w:szCs w:val="18"/>
                <w:lang w:val="en-GB"/>
              </w:rPr>
              <w:t xml:space="preserve">5.3. </w:t>
            </w:r>
            <w:r w:rsidR="00811545" w:rsidRPr="00811545">
              <w:rPr>
                <w:b/>
                <w:bCs/>
                <w:kern w:val="2"/>
                <w:sz w:val="18"/>
                <w:szCs w:val="18"/>
                <w:lang w:val="en-GB"/>
              </w:rPr>
              <w:t xml:space="preserve">Recalculation of Contract Price/Rates Applying </w:t>
            </w:r>
            <w:r w:rsidR="00811545" w:rsidRPr="00811545">
              <w:rPr>
                <w:b/>
                <w:bCs/>
                <w:kern w:val="2"/>
                <w:sz w:val="18"/>
                <w:szCs w:val="18"/>
                <w:u w:val="single"/>
                <w:lang w:val="en-GB"/>
              </w:rPr>
              <w:t>Review</w:t>
            </w:r>
            <w:r w:rsidR="00811545" w:rsidRPr="00811545">
              <w:rPr>
                <w:b/>
                <w:bCs/>
                <w:kern w:val="2"/>
                <w:sz w:val="18"/>
                <w:szCs w:val="18"/>
                <w:lang w:val="en-GB"/>
              </w:rPr>
              <w:t xml:space="preserve"> Rules</w:t>
            </w:r>
          </w:p>
          <w:p w14:paraId="27222D05" w14:textId="77777777" w:rsidR="00963BF6" w:rsidRPr="000A7D98" w:rsidRDefault="00963BF6">
            <w:pPr>
              <w:rPr>
                <w:b/>
                <w:bCs/>
                <w:kern w:val="2"/>
                <w:sz w:val="18"/>
                <w:szCs w:val="18"/>
                <w:lang w:val="en-GB"/>
              </w:rPr>
            </w:pPr>
          </w:p>
          <w:p w14:paraId="6525D26F" w14:textId="77777777" w:rsidR="00963BF6" w:rsidRPr="000A7D98" w:rsidRDefault="00963BF6">
            <w:pPr>
              <w:rPr>
                <w:i/>
                <w:iCs/>
                <w:kern w:val="2"/>
                <w:sz w:val="18"/>
                <w:szCs w:val="18"/>
                <w:lang w:val="en-GB"/>
              </w:rPr>
            </w:pPr>
          </w:p>
        </w:tc>
        <w:tc>
          <w:tcPr>
            <w:tcW w:w="6789" w:type="dxa"/>
          </w:tcPr>
          <w:p w14:paraId="144945A1" w14:textId="77777777" w:rsidR="00811545" w:rsidRPr="00811545" w:rsidRDefault="00811545" w:rsidP="00811545">
            <w:pPr>
              <w:rPr>
                <w:kern w:val="2"/>
                <w:sz w:val="18"/>
                <w:szCs w:val="18"/>
                <w:lang w:val="en-GB"/>
              </w:rPr>
            </w:pPr>
            <w:r w:rsidRPr="00811545">
              <w:rPr>
                <w:kern w:val="2"/>
                <w:sz w:val="18"/>
                <w:szCs w:val="18"/>
                <w:lang w:val="en-GB"/>
              </w:rPr>
              <w:t>The Contract price/rates shall be recalculated:</w:t>
            </w:r>
          </w:p>
          <w:p w14:paraId="5A00FE5D" w14:textId="77777777" w:rsidR="00811545" w:rsidRPr="00811545" w:rsidRDefault="00811545" w:rsidP="00811545">
            <w:pPr>
              <w:rPr>
                <w:kern w:val="2"/>
                <w:sz w:val="18"/>
                <w:szCs w:val="18"/>
                <w:lang w:val="en-GB"/>
              </w:rPr>
            </w:pPr>
            <w:r w:rsidRPr="00811545">
              <w:rPr>
                <w:kern w:val="2"/>
                <w:sz w:val="18"/>
                <w:szCs w:val="18"/>
                <w:lang w:val="en-GB"/>
              </w:rPr>
              <w:t>5.3.1. Due to changes in the VAT rate.</w:t>
            </w:r>
          </w:p>
          <w:p w14:paraId="732B1D8F" w14:textId="77777777" w:rsidR="00811545" w:rsidRPr="00811545" w:rsidRDefault="00811545" w:rsidP="00811545">
            <w:pPr>
              <w:rPr>
                <w:kern w:val="2"/>
                <w:sz w:val="18"/>
                <w:szCs w:val="18"/>
                <w:lang w:val="en-GB"/>
              </w:rPr>
            </w:pPr>
            <w:r w:rsidRPr="00811545">
              <w:rPr>
                <w:kern w:val="2"/>
                <w:sz w:val="18"/>
                <w:szCs w:val="18"/>
                <w:lang w:val="en-GB"/>
              </w:rPr>
              <w:t>5.3.2. Not applicable.</w:t>
            </w:r>
          </w:p>
          <w:p w14:paraId="5819E6BE" w14:textId="4A779537" w:rsidR="00811545" w:rsidRPr="00811545" w:rsidRDefault="00811545" w:rsidP="00811545">
            <w:pPr>
              <w:rPr>
                <w:kern w:val="2"/>
                <w:sz w:val="18"/>
                <w:szCs w:val="18"/>
                <w:lang w:val="en-GB"/>
              </w:rPr>
            </w:pPr>
            <w:r w:rsidRPr="00811545">
              <w:rPr>
                <w:kern w:val="2"/>
                <w:sz w:val="18"/>
                <w:szCs w:val="18"/>
                <w:lang w:val="en-GB"/>
              </w:rPr>
              <w:t xml:space="preserve">5.3.3. </w:t>
            </w:r>
            <w:r w:rsidR="00276E10" w:rsidRPr="00811545">
              <w:rPr>
                <w:kern w:val="2"/>
                <w:sz w:val="18"/>
                <w:szCs w:val="18"/>
                <w:lang w:val="en-GB"/>
              </w:rPr>
              <w:t>Not applicable.</w:t>
            </w:r>
          </w:p>
          <w:p w14:paraId="54D1AD01" w14:textId="74B5E129" w:rsidR="001766AE" w:rsidRPr="000A7D98" w:rsidRDefault="00811545" w:rsidP="00811545">
            <w:pPr>
              <w:rPr>
                <w:color w:val="FF0000"/>
                <w:kern w:val="2"/>
                <w:sz w:val="18"/>
                <w:szCs w:val="18"/>
                <w:lang w:val="en-GB"/>
              </w:rPr>
            </w:pPr>
            <w:r w:rsidRPr="00811545">
              <w:rPr>
                <w:kern w:val="2"/>
                <w:sz w:val="18"/>
                <w:szCs w:val="18"/>
                <w:lang w:val="en-GB"/>
              </w:rPr>
              <w:t>5.3.4. Not applicable.</w:t>
            </w:r>
          </w:p>
        </w:tc>
      </w:tr>
      <w:tr w:rsidR="00963BF6" w:rsidRPr="000A7D98" w14:paraId="498D2F98" w14:textId="77777777" w:rsidTr="00160CDD">
        <w:trPr>
          <w:trHeight w:val="300"/>
        </w:trPr>
        <w:tc>
          <w:tcPr>
            <w:tcW w:w="2704" w:type="dxa"/>
            <w:gridSpan w:val="2"/>
          </w:tcPr>
          <w:p w14:paraId="55D3E9CD" w14:textId="40AAC3BE" w:rsidR="00963BF6" w:rsidRPr="000A7D98" w:rsidRDefault="00EA20F3">
            <w:pPr>
              <w:rPr>
                <w:b/>
                <w:bCs/>
                <w:kern w:val="2"/>
                <w:sz w:val="18"/>
                <w:szCs w:val="18"/>
                <w:lang w:val="en-GB"/>
              </w:rPr>
            </w:pPr>
            <w:r w:rsidRPr="000A7D98">
              <w:rPr>
                <w:b/>
                <w:bCs/>
                <w:kern w:val="2"/>
                <w:sz w:val="18"/>
                <w:szCs w:val="18"/>
                <w:lang w:val="en-GB"/>
              </w:rPr>
              <w:t xml:space="preserve">5.3.1. </w:t>
            </w:r>
            <w:r w:rsidR="00811545" w:rsidRPr="00811545">
              <w:rPr>
                <w:b/>
                <w:bCs/>
                <w:kern w:val="2"/>
                <w:sz w:val="18"/>
                <w:szCs w:val="18"/>
                <w:lang w:val="en-GB"/>
              </w:rPr>
              <w:t>Review of Contract Price/Rates Due to VAT Rate Change</w:t>
            </w:r>
          </w:p>
        </w:tc>
        <w:tc>
          <w:tcPr>
            <w:tcW w:w="6789" w:type="dxa"/>
          </w:tcPr>
          <w:p w14:paraId="44E92827" w14:textId="77777777" w:rsidR="00811545" w:rsidRPr="00811545" w:rsidRDefault="00811545" w:rsidP="00811545">
            <w:pPr>
              <w:jc w:val="both"/>
              <w:rPr>
                <w:kern w:val="2"/>
                <w:sz w:val="18"/>
                <w:szCs w:val="18"/>
                <w:lang w:val="en-GB"/>
              </w:rPr>
            </w:pPr>
            <w:r w:rsidRPr="00811545">
              <w:rPr>
                <w:kern w:val="2"/>
                <w:sz w:val="18"/>
                <w:szCs w:val="18"/>
                <w:lang w:val="en-GB"/>
              </w:rPr>
              <w:t>If, during the execution of the Contract, legislation regulating VAT payment changes and directly affects the price/rates of the Goods supplied by the Supplier under the Contract, the Contract price/rates shall be recalculated without altering the price/rate of the Goods excluding VAT.</w:t>
            </w:r>
          </w:p>
          <w:p w14:paraId="3FB64060" w14:textId="77777777" w:rsidR="00811545" w:rsidRPr="00811545" w:rsidRDefault="00811545" w:rsidP="00811545">
            <w:pPr>
              <w:jc w:val="both"/>
              <w:rPr>
                <w:kern w:val="2"/>
                <w:sz w:val="18"/>
                <w:szCs w:val="18"/>
                <w:lang w:val="en-GB"/>
              </w:rPr>
            </w:pPr>
          </w:p>
          <w:p w14:paraId="4DD08568" w14:textId="77777777" w:rsidR="00811545" w:rsidRPr="00811545" w:rsidRDefault="00811545" w:rsidP="00811545">
            <w:pPr>
              <w:jc w:val="both"/>
              <w:rPr>
                <w:kern w:val="2"/>
                <w:sz w:val="18"/>
                <w:szCs w:val="18"/>
                <w:lang w:val="en-GB"/>
              </w:rPr>
            </w:pPr>
            <w:r w:rsidRPr="00811545">
              <w:rPr>
                <w:kern w:val="2"/>
                <w:sz w:val="18"/>
                <w:szCs w:val="18"/>
                <w:lang w:val="en-GB"/>
              </w:rPr>
              <w:t>The recalculation shall be formalised by an Agreement no later than within 10 (ten) days from the change in VAT legislation, and shall become an integral part of the Contract.</w:t>
            </w:r>
          </w:p>
          <w:p w14:paraId="15571A00" w14:textId="539ABB26" w:rsidR="001C4A02" w:rsidRPr="000A7D98" w:rsidRDefault="00811545" w:rsidP="00811545">
            <w:pPr>
              <w:rPr>
                <w:i/>
                <w:iCs/>
                <w:kern w:val="2"/>
                <w:sz w:val="18"/>
                <w:szCs w:val="18"/>
                <w:lang w:val="en-GB"/>
              </w:rPr>
            </w:pPr>
            <w:r w:rsidRPr="00811545">
              <w:rPr>
                <w:kern w:val="2"/>
                <w:sz w:val="18"/>
                <w:szCs w:val="18"/>
                <w:lang w:val="en-GB"/>
              </w:rPr>
              <w:t>The recalculated Contract price/rate shall apply to the portion of Goods delivered from the effective date of the Agreement signed by the Parties.</w:t>
            </w:r>
          </w:p>
        </w:tc>
      </w:tr>
      <w:tr w:rsidR="00963BF6" w:rsidRPr="000A7D98" w14:paraId="41EFE891" w14:textId="77777777" w:rsidTr="00160CDD">
        <w:trPr>
          <w:trHeight w:val="300"/>
        </w:trPr>
        <w:tc>
          <w:tcPr>
            <w:tcW w:w="2704" w:type="dxa"/>
            <w:gridSpan w:val="2"/>
          </w:tcPr>
          <w:p w14:paraId="4867A509" w14:textId="36DC9EE9" w:rsidR="00963BF6" w:rsidRPr="000A7D98" w:rsidRDefault="00EA20F3">
            <w:pPr>
              <w:rPr>
                <w:kern w:val="2"/>
                <w:sz w:val="18"/>
                <w:szCs w:val="18"/>
                <w:lang w:val="en-GB"/>
              </w:rPr>
            </w:pPr>
            <w:r w:rsidRPr="000A7D98">
              <w:rPr>
                <w:b/>
                <w:bCs/>
                <w:kern w:val="2"/>
                <w:sz w:val="18"/>
                <w:szCs w:val="18"/>
                <w:lang w:val="en-GB"/>
              </w:rPr>
              <w:t>5.3.2.</w:t>
            </w:r>
            <w:r w:rsidRPr="000A7D98">
              <w:rPr>
                <w:kern w:val="2"/>
                <w:sz w:val="18"/>
                <w:szCs w:val="18"/>
                <w:lang w:val="en-GB"/>
              </w:rPr>
              <w:t xml:space="preserve"> </w:t>
            </w:r>
            <w:r w:rsidR="00192D6C" w:rsidRPr="00192D6C">
              <w:rPr>
                <w:b/>
                <w:bCs/>
                <w:kern w:val="2"/>
                <w:sz w:val="18"/>
                <w:szCs w:val="18"/>
                <w:lang w:val="en-GB"/>
              </w:rPr>
              <w:t xml:space="preserve">Review of Contract Price/Rates Due to Changes in </w:t>
            </w:r>
            <w:r w:rsidR="00192D6C" w:rsidRPr="00192D6C">
              <w:rPr>
                <w:b/>
                <w:bCs/>
                <w:kern w:val="2"/>
                <w:sz w:val="18"/>
                <w:szCs w:val="18"/>
                <w:lang w:val="en-GB"/>
              </w:rPr>
              <w:lastRenderedPageBreak/>
              <w:t>Other Taxes Affecting the Price of Good</w:t>
            </w:r>
          </w:p>
        </w:tc>
        <w:tc>
          <w:tcPr>
            <w:tcW w:w="6789" w:type="dxa"/>
          </w:tcPr>
          <w:p w14:paraId="720C513E" w14:textId="46FB8627" w:rsidR="00D6317A" w:rsidRPr="000A7D98" w:rsidRDefault="00192D6C" w:rsidP="00D6317A">
            <w:pPr>
              <w:rPr>
                <w:kern w:val="2"/>
                <w:sz w:val="18"/>
                <w:szCs w:val="18"/>
                <w:lang w:val="en-GB"/>
              </w:rPr>
            </w:pPr>
            <w:r w:rsidRPr="00192D6C">
              <w:rPr>
                <w:kern w:val="2"/>
                <w:sz w:val="18"/>
                <w:szCs w:val="18"/>
                <w:lang w:val="en-GB"/>
              </w:rPr>
              <w:lastRenderedPageBreak/>
              <w:t>Not applicable.</w:t>
            </w:r>
          </w:p>
          <w:p w14:paraId="0E03C6D7" w14:textId="6DB2BA14" w:rsidR="00963BF6" w:rsidRPr="000A7D98" w:rsidRDefault="00963BF6" w:rsidP="00D6317A">
            <w:pPr>
              <w:jc w:val="both"/>
              <w:rPr>
                <w:kern w:val="2"/>
                <w:sz w:val="18"/>
                <w:szCs w:val="18"/>
                <w:lang w:val="en-GB"/>
              </w:rPr>
            </w:pPr>
          </w:p>
        </w:tc>
      </w:tr>
      <w:tr w:rsidR="00963BF6" w:rsidRPr="000A7D98" w14:paraId="051FE1BB" w14:textId="77777777" w:rsidTr="00160CDD">
        <w:trPr>
          <w:trHeight w:val="300"/>
        </w:trPr>
        <w:tc>
          <w:tcPr>
            <w:tcW w:w="2704" w:type="dxa"/>
            <w:gridSpan w:val="2"/>
          </w:tcPr>
          <w:p w14:paraId="2BB9E0F0" w14:textId="59CAC42A" w:rsidR="00963BF6" w:rsidRPr="000A7D98" w:rsidRDefault="00EA20F3">
            <w:pPr>
              <w:rPr>
                <w:b/>
                <w:bCs/>
                <w:kern w:val="2"/>
                <w:sz w:val="18"/>
                <w:szCs w:val="18"/>
                <w:lang w:val="en-GB"/>
              </w:rPr>
            </w:pPr>
            <w:r w:rsidRPr="000A7D98">
              <w:rPr>
                <w:b/>
                <w:bCs/>
                <w:kern w:val="2"/>
                <w:sz w:val="18"/>
                <w:szCs w:val="18"/>
                <w:lang w:val="en-GB"/>
              </w:rPr>
              <w:t xml:space="preserve">5.3.3. </w:t>
            </w:r>
            <w:r w:rsidR="00276E10" w:rsidRPr="00192D6C">
              <w:rPr>
                <w:b/>
                <w:bCs/>
                <w:kern w:val="2"/>
                <w:sz w:val="18"/>
                <w:szCs w:val="18"/>
                <w:lang w:val="en-GB"/>
              </w:rPr>
              <w:t>Review of Contract Price/Rates</w:t>
            </w:r>
            <w:r w:rsidR="00276E10">
              <w:rPr>
                <w:b/>
                <w:bCs/>
                <w:kern w:val="2"/>
                <w:sz w:val="18"/>
                <w:szCs w:val="18"/>
                <w:lang w:val="en-GB"/>
              </w:rPr>
              <w:t xml:space="preserve"> </w:t>
            </w:r>
            <w:r w:rsidR="00276E10" w:rsidRPr="00276E10">
              <w:rPr>
                <w:b/>
                <w:bCs/>
                <w:kern w:val="2"/>
                <w:sz w:val="18"/>
                <w:szCs w:val="18"/>
                <w:lang w:val="en-GB"/>
              </w:rPr>
              <w:t>Due to changes in the price level.</w:t>
            </w:r>
          </w:p>
          <w:p w14:paraId="14F71DFF" w14:textId="77777777" w:rsidR="00963BF6" w:rsidRPr="000A7D98" w:rsidRDefault="00963BF6">
            <w:pPr>
              <w:rPr>
                <w:i/>
                <w:iCs/>
                <w:color w:val="4472C4"/>
                <w:kern w:val="2"/>
                <w:sz w:val="18"/>
                <w:szCs w:val="18"/>
                <w:lang w:val="en-GB"/>
              </w:rPr>
            </w:pPr>
          </w:p>
          <w:p w14:paraId="67468C10" w14:textId="7C9982DB" w:rsidR="00963BF6" w:rsidRPr="000A7D98" w:rsidRDefault="00963BF6">
            <w:pPr>
              <w:rPr>
                <w:b/>
                <w:bCs/>
                <w:kern w:val="2"/>
                <w:sz w:val="18"/>
                <w:szCs w:val="18"/>
                <w:lang w:val="en-GB"/>
              </w:rPr>
            </w:pPr>
          </w:p>
        </w:tc>
        <w:tc>
          <w:tcPr>
            <w:tcW w:w="6789" w:type="dxa"/>
          </w:tcPr>
          <w:p w14:paraId="55CF95F0" w14:textId="6CEE4CD5" w:rsidR="00963BF6" w:rsidRPr="000A7D98" w:rsidRDefault="00963BF6">
            <w:pPr>
              <w:rPr>
                <w:i/>
                <w:iCs/>
                <w:color w:val="4472C4"/>
                <w:kern w:val="2"/>
                <w:sz w:val="18"/>
                <w:szCs w:val="18"/>
                <w:lang w:val="en-GB"/>
              </w:rPr>
            </w:pPr>
          </w:p>
          <w:p w14:paraId="78162895" w14:textId="68C42B9E" w:rsidR="006A6048" w:rsidRPr="00276E10" w:rsidRDefault="00276E10" w:rsidP="00276E10">
            <w:pPr>
              <w:spacing w:line="276" w:lineRule="auto"/>
              <w:jc w:val="both"/>
              <w:rPr>
                <w:color w:val="4472C4"/>
                <w:kern w:val="2"/>
                <w:sz w:val="18"/>
                <w:szCs w:val="18"/>
                <w:lang w:val="en-GB"/>
              </w:rPr>
            </w:pPr>
            <w:r w:rsidRPr="00276E10">
              <w:rPr>
                <w:kern w:val="2"/>
                <w:sz w:val="18"/>
                <w:szCs w:val="18"/>
                <w:lang w:val="en-GB"/>
              </w:rPr>
              <w:t>Not applicable.</w:t>
            </w:r>
          </w:p>
        </w:tc>
      </w:tr>
      <w:tr w:rsidR="001766AE" w:rsidRPr="000A7D98" w14:paraId="6C5536CD" w14:textId="77777777" w:rsidTr="00160CDD">
        <w:trPr>
          <w:trHeight w:val="300"/>
        </w:trPr>
        <w:tc>
          <w:tcPr>
            <w:tcW w:w="2704" w:type="dxa"/>
            <w:gridSpan w:val="2"/>
          </w:tcPr>
          <w:p w14:paraId="2C0821F0" w14:textId="73E49443" w:rsidR="001766AE" w:rsidRPr="000A7D98" w:rsidRDefault="001766AE">
            <w:pPr>
              <w:rPr>
                <w:b/>
                <w:bCs/>
                <w:kern w:val="2"/>
                <w:sz w:val="18"/>
                <w:szCs w:val="18"/>
                <w:lang w:val="en-GB"/>
              </w:rPr>
            </w:pPr>
            <w:r w:rsidRPr="000A7D98">
              <w:rPr>
                <w:b/>
                <w:bCs/>
                <w:kern w:val="2"/>
                <w:sz w:val="18"/>
                <w:szCs w:val="18"/>
                <w:lang w:val="en-GB"/>
              </w:rPr>
              <w:t xml:space="preserve">5.3.4. </w:t>
            </w:r>
            <w:r w:rsidR="0081453B" w:rsidRPr="0081453B">
              <w:rPr>
                <w:b/>
                <w:bCs/>
                <w:kern w:val="2"/>
                <w:sz w:val="18"/>
                <w:szCs w:val="18"/>
                <w:lang w:val="en-GB"/>
              </w:rPr>
              <w:t>Review of Contract Price/Rates Based on Price Changes in Product Groups</w:t>
            </w:r>
          </w:p>
        </w:tc>
        <w:tc>
          <w:tcPr>
            <w:tcW w:w="6789" w:type="dxa"/>
          </w:tcPr>
          <w:p w14:paraId="4F0ACC87" w14:textId="119C037E" w:rsidR="001766AE" w:rsidRPr="000A7D98" w:rsidRDefault="0081453B">
            <w:pPr>
              <w:rPr>
                <w:kern w:val="2"/>
                <w:sz w:val="18"/>
                <w:szCs w:val="18"/>
                <w:lang w:val="en-GB"/>
              </w:rPr>
            </w:pPr>
            <w:r w:rsidRPr="0081453B">
              <w:rPr>
                <w:kern w:val="2"/>
                <w:sz w:val="18"/>
                <w:szCs w:val="18"/>
                <w:lang w:val="en-GB"/>
              </w:rPr>
              <w:t>Not applicable.</w:t>
            </w:r>
          </w:p>
        </w:tc>
      </w:tr>
      <w:tr w:rsidR="00963BF6" w:rsidRPr="000A7D98" w14:paraId="347B0D31" w14:textId="77777777" w:rsidTr="00160CDD">
        <w:trPr>
          <w:trHeight w:val="300"/>
        </w:trPr>
        <w:tc>
          <w:tcPr>
            <w:tcW w:w="2704" w:type="dxa"/>
            <w:gridSpan w:val="2"/>
          </w:tcPr>
          <w:p w14:paraId="33237151" w14:textId="46054ECF" w:rsidR="00963BF6" w:rsidRPr="000A7D98" w:rsidRDefault="00EA20F3">
            <w:pPr>
              <w:rPr>
                <w:b/>
                <w:bCs/>
                <w:kern w:val="2"/>
                <w:sz w:val="18"/>
                <w:szCs w:val="18"/>
                <w:lang w:val="en-GB"/>
              </w:rPr>
            </w:pPr>
            <w:r w:rsidRPr="000A7D98">
              <w:rPr>
                <w:b/>
                <w:bCs/>
                <w:kern w:val="2"/>
                <w:sz w:val="18"/>
                <w:szCs w:val="18"/>
                <w:lang w:val="en-GB"/>
              </w:rPr>
              <w:t xml:space="preserve">5.4. </w:t>
            </w:r>
            <w:r w:rsidR="00831FE9" w:rsidRPr="00831FE9">
              <w:rPr>
                <w:b/>
                <w:bCs/>
                <w:kern w:val="2"/>
                <w:sz w:val="18"/>
                <w:szCs w:val="18"/>
                <w:lang w:val="en-GB"/>
              </w:rPr>
              <w:t xml:space="preserve">Calculation of Contract Price/Rates Applying </w:t>
            </w:r>
            <w:r w:rsidR="00831FE9" w:rsidRPr="00831FE9">
              <w:rPr>
                <w:b/>
                <w:bCs/>
                <w:kern w:val="2"/>
                <w:sz w:val="18"/>
                <w:szCs w:val="18"/>
                <w:u w:val="single"/>
                <w:lang w:val="en-GB"/>
              </w:rPr>
              <w:t>Quantity (Volume)</w:t>
            </w:r>
            <w:r w:rsidR="00831FE9" w:rsidRPr="00831FE9">
              <w:rPr>
                <w:b/>
                <w:bCs/>
                <w:kern w:val="2"/>
                <w:sz w:val="18"/>
                <w:szCs w:val="18"/>
                <w:lang w:val="en-GB"/>
              </w:rPr>
              <w:t xml:space="preserve"> Adjustment Rules</w:t>
            </w:r>
          </w:p>
        </w:tc>
        <w:tc>
          <w:tcPr>
            <w:tcW w:w="6789" w:type="dxa"/>
          </w:tcPr>
          <w:p w14:paraId="195A339F" w14:textId="43EABD64" w:rsidR="00BB6C32" w:rsidRPr="000A7D98" w:rsidRDefault="00105538" w:rsidP="00831FE9">
            <w:pPr>
              <w:jc w:val="both"/>
              <w:rPr>
                <w:kern w:val="2"/>
                <w:sz w:val="18"/>
                <w:szCs w:val="18"/>
                <w:lang w:val="en-GB"/>
              </w:rPr>
            </w:pPr>
            <w:r w:rsidRPr="0081453B">
              <w:rPr>
                <w:kern w:val="2"/>
                <w:sz w:val="18"/>
                <w:szCs w:val="18"/>
                <w:lang w:val="en-GB"/>
              </w:rPr>
              <w:t>Not applicable.</w:t>
            </w:r>
          </w:p>
        </w:tc>
      </w:tr>
      <w:tr w:rsidR="00963BF6" w:rsidRPr="000A7D98" w14:paraId="70B28DDA" w14:textId="77777777" w:rsidTr="00160CDD">
        <w:trPr>
          <w:trHeight w:val="300"/>
        </w:trPr>
        <w:tc>
          <w:tcPr>
            <w:tcW w:w="2704" w:type="dxa"/>
            <w:gridSpan w:val="2"/>
          </w:tcPr>
          <w:p w14:paraId="6FB5CDA4" w14:textId="678A8B31" w:rsidR="00963BF6" w:rsidRPr="000A7D98" w:rsidRDefault="00EA20F3">
            <w:pPr>
              <w:rPr>
                <w:b/>
                <w:bCs/>
                <w:kern w:val="2"/>
                <w:sz w:val="18"/>
                <w:szCs w:val="18"/>
                <w:lang w:val="en-GB"/>
              </w:rPr>
            </w:pPr>
            <w:r w:rsidRPr="000A7D98">
              <w:rPr>
                <w:b/>
                <w:bCs/>
                <w:kern w:val="2"/>
                <w:sz w:val="18"/>
                <w:szCs w:val="18"/>
                <w:lang w:val="en-GB"/>
              </w:rPr>
              <w:t xml:space="preserve">5.5. </w:t>
            </w:r>
            <w:r w:rsidR="00082C98" w:rsidRPr="00082C98">
              <w:rPr>
                <w:b/>
                <w:bCs/>
                <w:kern w:val="2"/>
                <w:sz w:val="18"/>
                <w:szCs w:val="18"/>
                <w:lang w:val="en-GB"/>
              </w:rPr>
              <w:t>Payment Terms and Procedure</w:t>
            </w:r>
          </w:p>
        </w:tc>
        <w:tc>
          <w:tcPr>
            <w:tcW w:w="6789" w:type="dxa"/>
          </w:tcPr>
          <w:p w14:paraId="4ACCD183" w14:textId="77777777" w:rsidR="00082C98" w:rsidRPr="00082C98" w:rsidRDefault="00082C98" w:rsidP="00082C98">
            <w:pPr>
              <w:jc w:val="both"/>
              <w:rPr>
                <w:kern w:val="2"/>
                <w:sz w:val="18"/>
                <w:szCs w:val="18"/>
                <w:lang w:val="en-GB"/>
              </w:rPr>
            </w:pPr>
            <w:r w:rsidRPr="00082C98">
              <w:rPr>
                <w:kern w:val="2"/>
                <w:sz w:val="18"/>
                <w:szCs w:val="18"/>
                <w:lang w:val="en-GB"/>
              </w:rPr>
              <w:t>The Buyer shall settle payments with the Supplier no later than within 30 (thirty) calendar days from the date of receipt of the Invoice.</w:t>
            </w:r>
          </w:p>
          <w:p w14:paraId="2E8E77DE" w14:textId="77777777" w:rsidR="00082C98" w:rsidRPr="00082C98" w:rsidRDefault="00082C98" w:rsidP="00082C98">
            <w:pPr>
              <w:jc w:val="both"/>
              <w:rPr>
                <w:kern w:val="2"/>
                <w:sz w:val="18"/>
                <w:szCs w:val="18"/>
                <w:lang w:val="en-GB"/>
              </w:rPr>
            </w:pPr>
          </w:p>
          <w:p w14:paraId="2A993AFE" w14:textId="77777777" w:rsidR="00082C98" w:rsidRPr="00082C98" w:rsidRDefault="00082C98" w:rsidP="00082C98">
            <w:pPr>
              <w:jc w:val="both"/>
              <w:rPr>
                <w:kern w:val="2"/>
                <w:sz w:val="18"/>
                <w:szCs w:val="18"/>
                <w:lang w:val="en-GB"/>
              </w:rPr>
            </w:pPr>
            <w:r w:rsidRPr="00082C98">
              <w:rPr>
                <w:kern w:val="2"/>
                <w:sz w:val="18"/>
                <w:szCs w:val="18"/>
                <w:lang w:val="en-GB"/>
              </w:rPr>
              <w:t>The Parties may, by mutual agreement, agree on shorter payment terms if such shortening provides additional economic benefit to the Buyer.</w:t>
            </w:r>
          </w:p>
          <w:p w14:paraId="5378F6B7" w14:textId="77777777" w:rsidR="00082C98" w:rsidRPr="00082C98" w:rsidRDefault="00082C98" w:rsidP="00082C98">
            <w:pPr>
              <w:jc w:val="both"/>
              <w:rPr>
                <w:kern w:val="2"/>
                <w:sz w:val="18"/>
                <w:szCs w:val="18"/>
                <w:lang w:val="en-GB"/>
              </w:rPr>
            </w:pPr>
          </w:p>
          <w:p w14:paraId="032345BB" w14:textId="7B36BF3E" w:rsidR="006457B9" w:rsidRPr="006457B9" w:rsidRDefault="00082C98" w:rsidP="006457B9">
            <w:pPr>
              <w:jc w:val="both"/>
              <w:rPr>
                <w:kern w:val="2"/>
                <w:sz w:val="18"/>
                <w:szCs w:val="18"/>
                <w:lang w:val="en-GB"/>
              </w:rPr>
            </w:pPr>
            <w:r w:rsidRPr="00082C98">
              <w:rPr>
                <w:kern w:val="2"/>
                <w:sz w:val="18"/>
                <w:szCs w:val="18"/>
                <w:lang w:val="en-GB"/>
              </w:rPr>
              <w:t>Payment conditions:</w:t>
            </w:r>
          </w:p>
          <w:p w14:paraId="08586A1B" w14:textId="64F401CF" w:rsidR="006457B9" w:rsidRDefault="006457B9" w:rsidP="006457B9">
            <w:pPr>
              <w:ind w:left="21"/>
              <w:jc w:val="both"/>
              <w:rPr>
                <w:color w:val="000000"/>
                <w:kern w:val="2"/>
                <w:sz w:val="18"/>
                <w:szCs w:val="18"/>
                <w:shd w:val="clear" w:color="auto" w:fill="FFFFFF"/>
                <w:lang w:val="en-GB"/>
              </w:rPr>
            </w:pPr>
            <w:r>
              <w:rPr>
                <w:color w:val="000000"/>
                <w:kern w:val="2"/>
                <w:sz w:val="18"/>
                <w:szCs w:val="18"/>
                <w:shd w:val="clear" w:color="auto" w:fill="FFFFFF"/>
                <w:lang w:val="en-GB"/>
              </w:rPr>
              <w:t xml:space="preserve">1) </w:t>
            </w:r>
            <w:r w:rsidRPr="006457B9">
              <w:rPr>
                <w:color w:val="000000"/>
                <w:kern w:val="2"/>
                <w:sz w:val="18"/>
                <w:szCs w:val="18"/>
                <w:shd w:val="clear" w:color="auto" w:fill="FFFFFF"/>
                <w:lang w:val="en-GB"/>
              </w:rPr>
              <w:t>Upon fulfilment of all contractual obligations, the full price of the Contract shall be paid.</w:t>
            </w:r>
          </w:p>
          <w:p w14:paraId="561A805B" w14:textId="77777777" w:rsidR="006457B9" w:rsidRDefault="006457B9" w:rsidP="006457B9">
            <w:pPr>
              <w:ind w:left="21"/>
              <w:jc w:val="both"/>
              <w:rPr>
                <w:color w:val="000000"/>
                <w:kern w:val="2"/>
                <w:sz w:val="18"/>
                <w:szCs w:val="18"/>
                <w:shd w:val="clear" w:color="auto" w:fill="FFFFFF"/>
                <w:lang w:val="en-GB"/>
              </w:rPr>
            </w:pPr>
          </w:p>
          <w:p w14:paraId="1143CA3F" w14:textId="5E30D597" w:rsidR="006457B9" w:rsidRPr="006457B9" w:rsidRDefault="006457B9" w:rsidP="006457B9">
            <w:pPr>
              <w:ind w:left="21"/>
              <w:jc w:val="both"/>
              <w:rPr>
                <w:color w:val="000000"/>
                <w:kern w:val="2"/>
                <w:sz w:val="18"/>
                <w:szCs w:val="18"/>
                <w:shd w:val="clear" w:color="auto" w:fill="FFFFFF"/>
                <w:lang w:val="en-GB"/>
              </w:rPr>
            </w:pPr>
          </w:p>
        </w:tc>
      </w:tr>
      <w:tr w:rsidR="00963BF6" w:rsidRPr="000A7D98" w14:paraId="2677F829" w14:textId="77777777" w:rsidTr="00160CDD">
        <w:trPr>
          <w:trHeight w:val="300"/>
        </w:trPr>
        <w:tc>
          <w:tcPr>
            <w:tcW w:w="2704" w:type="dxa"/>
            <w:gridSpan w:val="2"/>
          </w:tcPr>
          <w:p w14:paraId="0CF8E287" w14:textId="081ADC4D" w:rsidR="00963BF6" w:rsidRPr="000A7D98" w:rsidRDefault="00EA20F3">
            <w:pPr>
              <w:rPr>
                <w:b/>
                <w:bCs/>
                <w:kern w:val="2"/>
                <w:sz w:val="18"/>
                <w:szCs w:val="18"/>
                <w:lang w:val="en-GB"/>
              </w:rPr>
            </w:pPr>
            <w:r w:rsidRPr="000A7D98">
              <w:rPr>
                <w:b/>
                <w:bCs/>
                <w:kern w:val="2"/>
                <w:sz w:val="18"/>
                <w:szCs w:val="18"/>
                <w:lang w:val="en-GB"/>
              </w:rPr>
              <w:t xml:space="preserve">5.6. </w:t>
            </w:r>
            <w:r w:rsidR="00B14602" w:rsidRPr="00B14602">
              <w:rPr>
                <w:b/>
                <w:bCs/>
                <w:kern w:val="2"/>
                <w:sz w:val="18"/>
                <w:szCs w:val="18"/>
                <w:lang w:val="en-GB"/>
              </w:rPr>
              <w:t>Advance Payment</w:t>
            </w:r>
          </w:p>
        </w:tc>
        <w:tc>
          <w:tcPr>
            <w:tcW w:w="6789" w:type="dxa"/>
          </w:tcPr>
          <w:p w14:paraId="461B7583" w14:textId="350CCF80" w:rsidR="00963BF6" w:rsidRPr="000A7D98" w:rsidRDefault="00B14602">
            <w:pPr>
              <w:spacing w:line="259" w:lineRule="auto"/>
              <w:rPr>
                <w:color w:val="000000"/>
                <w:kern w:val="2"/>
                <w:sz w:val="18"/>
                <w:szCs w:val="18"/>
                <w:shd w:val="clear" w:color="auto" w:fill="FFFFFF"/>
                <w:lang w:val="en-GB"/>
              </w:rPr>
            </w:pPr>
            <w:r w:rsidRPr="00B14602">
              <w:rPr>
                <w:kern w:val="2"/>
                <w:sz w:val="18"/>
                <w:szCs w:val="18"/>
                <w:lang w:val="en-GB"/>
              </w:rPr>
              <w:t>Not applicable.</w:t>
            </w:r>
          </w:p>
        </w:tc>
      </w:tr>
      <w:tr w:rsidR="00963BF6" w:rsidRPr="000A7D98" w14:paraId="273053D0" w14:textId="77777777" w:rsidTr="00160CDD">
        <w:trPr>
          <w:trHeight w:val="300"/>
        </w:trPr>
        <w:tc>
          <w:tcPr>
            <w:tcW w:w="2704" w:type="dxa"/>
            <w:gridSpan w:val="2"/>
          </w:tcPr>
          <w:p w14:paraId="63780101" w14:textId="50E409AA" w:rsidR="00963BF6" w:rsidRPr="000A7D98" w:rsidRDefault="00EA20F3">
            <w:pPr>
              <w:rPr>
                <w:b/>
                <w:bCs/>
                <w:kern w:val="2"/>
                <w:sz w:val="18"/>
                <w:szCs w:val="18"/>
                <w:lang w:val="en-GB"/>
              </w:rPr>
            </w:pPr>
            <w:r w:rsidRPr="000A7D98">
              <w:rPr>
                <w:b/>
                <w:bCs/>
                <w:kern w:val="2"/>
                <w:sz w:val="18"/>
                <w:szCs w:val="18"/>
                <w:lang w:val="en-GB"/>
              </w:rPr>
              <w:t xml:space="preserve">5.7. </w:t>
            </w:r>
            <w:r w:rsidR="00B14602" w:rsidRPr="00B14602">
              <w:rPr>
                <w:b/>
                <w:bCs/>
                <w:kern w:val="2"/>
                <w:sz w:val="18"/>
                <w:szCs w:val="18"/>
                <w:lang w:val="en-GB"/>
              </w:rPr>
              <w:t>Advance Payment Security</w:t>
            </w:r>
          </w:p>
        </w:tc>
        <w:tc>
          <w:tcPr>
            <w:tcW w:w="6789" w:type="dxa"/>
          </w:tcPr>
          <w:p w14:paraId="502B462F" w14:textId="2146FBFA" w:rsidR="00963BF6" w:rsidRPr="000A7D98" w:rsidRDefault="00B14602">
            <w:pPr>
              <w:rPr>
                <w:kern w:val="2"/>
                <w:sz w:val="18"/>
                <w:szCs w:val="18"/>
                <w:lang w:val="en-GB"/>
              </w:rPr>
            </w:pPr>
            <w:r w:rsidRPr="00B14602">
              <w:rPr>
                <w:kern w:val="2"/>
                <w:sz w:val="18"/>
                <w:szCs w:val="18"/>
                <w:lang w:val="en-GB"/>
              </w:rPr>
              <w:t>Not applicable.</w:t>
            </w:r>
          </w:p>
        </w:tc>
      </w:tr>
      <w:tr w:rsidR="00963BF6" w:rsidRPr="000A7D98" w14:paraId="61DF5F49" w14:textId="77777777" w:rsidTr="00160CDD">
        <w:trPr>
          <w:trHeight w:val="300"/>
        </w:trPr>
        <w:tc>
          <w:tcPr>
            <w:tcW w:w="9493" w:type="dxa"/>
            <w:gridSpan w:val="3"/>
          </w:tcPr>
          <w:p w14:paraId="040C2B22" w14:textId="459CFA7E" w:rsidR="00963BF6" w:rsidRPr="000A7D98" w:rsidRDefault="00EA20F3">
            <w:pPr>
              <w:jc w:val="center"/>
              <w:rPr>
                <w:b/>
                <w:bCs/>
                <w:kern w:val="2"/>
                <w:sz w:val="18"/>
                <w:szCs w:val="18"/>
                <w:lang w:val="en-GB"/>
              </w:rPr>
            </w:pPr>
            <w:r w:rsidRPr="000A7D98">
              <w:rPr>
                <w:b/>
                <w:bCs/>
                <w:kern w:val="2"/>
                <w:sz w:val="18"/>
                <w:szCs w:val="18"/>
                <w:lang w:val="en-GB"/>
              </w:rPr>
              <w:t xml:space="preserve">6. </w:t>
            </w:r>
            <w:r w:rsidR="00692798" w:rsidRPr="00692798">
              <w:rPr>
                <w:b/>
                <w:bCs/>
                <w:kern w:val="2"/>
                <w:sz w:val="18"/>
                <w:szCs w:val="18"/>
                <w:lang w:val="en-GB"/>
              </w:rPr>
              <w:t>QUALITY OF GOODS AND WARRANTY OBLIGATIONS</w:t>
            </w:r>
          </w:p>
        </w:tc>
      </w:tr>
      <w:tr w:rsidR="00963BF6" w:rsidRPr="000A7D98" w14:paraId="09CD56B8" w14:textId="77777777" w:rsidTr="00160CDD">
        <w:trPr>
          <w:trHeight w:val="300"/>
        </w:trPr>
        <w:tc>
          <w:tcPr>
            <w:tcW w:w="2704" w:type="dxa"/>
            <w:gridSpan w:val="2"/>
          </w:tcPr>
          <w:p w14:paraId="51576C9A" w14:textId="199935F2" w:rsidR="00963BF6" w:rsidRPr="00A27462" w:rsidRDefault="00EA20F3">
            <w:pPr>
              <w:rPr>
                <w:b/>
                <w:bCs/>
                <w:kern w:val="2"/>
                <w:sz w:val="18"/>
                <w:szCs w:val="18"/>
                <w:lang w:val="en-GB"/>
              </w:rPr>
            </w:pPr>
            <w:r w:rsidRPr="00A27462">
              <w:rPr>
                <w:b/>
                <w:bCs/>
                <w:kern w:val="2"/>
                <w:sz w:val="18"/>
                <w:szCs w:val="18"/>
                <w:lang w:val="en-GB"/>
              </w:rPr>
              <w:t xml:space="preserve">6.1. </w:t>
            </w:r>
            <w:r w:rsidR="00692798" w:rsidRPr="00A27462">
              <w:rPr>
                <w:b/>
                <w:bCs/>
                <w:kern w:val="2"/>
                <w:sz w:val="18"/>
                <w:szCs w:val="18"/>
                <w:lang w:val="en-GB"/>
              </w:rPr>
              <w:t>Warranty Period</w:t>
            </w:r>
          </w:p>
        </w:tc>
        <w:tc>
          <w:tcPr>
            <w:tcW w:w="6789" w:type="dxa"/>
          </w:tcPr>
          <w:p w14:paraId="27191F2A" w14:textId="7CDC224C" w:rsidR="00963BF6" w:rsidRPr="00A27462" w:rsidRDefault="00692798" w:rsidP="00111363">
            <w:pPr>
              <w:spacing w:line="259" w:lineRule="auto"/>
              <w:jc w:val="both"/>
              <w:rPr>
                <w:i/>
                <w:iCs/>
                <w:color w:val="4472C4"/>
                <w:kern w:val="2"/>
                <w:sz w:val="18"/>
                <w:szCs w:val="18"/>
                <w:lang w:val="en-GB"/>
              </w:rPr>
            </w:pPr>
            <w:r w:rsidRPr="00A27462">
              <w:rPr>
                <w:kern w:val="2"/>
                <w:sz w:val="18"/>
                <w:szCs w:val="18"/>
                <w:lang w:val="en-GB"/>
              </w:rPr>
              <w:t xml:space="preserve">The Goods shall be subject to the warranty period </w:t>
            </w:r>
            <w:r w:rsidR="00450A7A" w:rsidRPr="00A27462">
              <w:rPr>
                <w:kern w:val="2"/>
                <w:sz w:val="18"/>
                <w:szCs w:val="18"/>
                <w:lang w:val="en-GB"/>
              </w:rPr>
              <w:t>Tender</w:t>
            </w:r>
            <w:r w:rsidRPr="00A27462">
              <w:rPr>
                <w:kern w:val="2"/>
                <w:sz w:val="18"/>
                <w:szCs w:val="18"/>
                <w:lang w:val="en-GB"/>
              </w:rPr>
              <w:t xml:space="preserve">ed by the Supplier or applied by the manufacturer of the Goods, but in any case, </w:t>
            </w:r>
            <w:r w:rsidRPr="00A27462">
              <w:rPr>
                <w:b/>
                <w:bCs/>
                <w:kern w:val="2"/>
                <w:sz w:val="18"/>
                <w:szCs w:val="18"/>
                <w:lang w:val="en-GB"/>
              </w:rPr>
              <w:t>not less than</w:t>
            </w:r>
            <w:r w:rsidRPr="00A27462">
              <w:rPr>
                <w:kern w:val="2"/>
                <w:sz w:val="18"/>
                <w:szCs w:val="18"/>
                <w:lang w:val="en-GB"/>
              </w:rPr>
              <w:t xml:space="preserve"> 12 (twelve) months. The warranty period shall commence from the date of signing the Goods Handover–Acceptance Act or the Invoice (if the Handover–Acceptance Act is not signed).</w:t>
            </w:r>
          </w:p>
        </w:tc>
      </w:tr>
      <w:tr w:rsidR="00963BF6" w:rsidRPr="000A7D98" w14:paraId="0EDB6355" w14:textId="77777777" w:rsidTr="00160CDD">
        <w:trPr>
          <w:trHeight w:val="300"/>
        </w:trPr>
        <w:tc>
          <w:tcPr>
            <w:tcW w:w="2704" w:type="dxa"/>
            <w:gridSpan w:val="2"/>
          </w:tcPr>
          <w:p w14:paraId="258476C2" w14:textId="1EF658E0" w:rsidR="00963BF6" w:rsidRPr="00B03824" w:rsidRDefault="00EA20F3">
            <w:pPr>
              <w:rPr>
                <w:b/>
                <w:bCs/>
                <w:kern w:val="2"/>
                <w:sz w:val="18"/>
                <w:szCs w:val="18"/>
                <w:lang w:val="en-GB"/>
              </w:rPr>
            </w:pPr>
            <w:r w:rsidRPr="00B03824">
              <w:rPr>
                <w:b/>
                <w:bCs/>
                <w:kern w:val="2"/>
                <w:sz w:val="18"/>
                <w:szCs w:val="18"/>
                <w:lang w:val="en-GB"/>
              </w:rPr>
              <w:t xml:space="preserve">6.2. </w:t>
            </w:r>
            <w:r w:rsidR="003B2724" w:rsidRPr="00B03824">
              <w:rPr>
                <w:b/>
                <w:bCs/>
                <w:kern w:val="2"/>
                <w:sz w:val="18"/>
                <w:szCs w:val="18"/>
                <w:lang w:val="en-GB"/>
              </w:rPr>
              <w:t>Warranty Service</w:t>
            </w:r>
          </w:p>
        </w:tc>
        <w:tc>
          <w:tcPr>
            <w:tcW w:w="6789" w:type="dxa"/>
          </w:tcPr>
          <w:p w14:paraId="5202A4C2" w14:textId="591B5629" w:rsidR="003B2724" w:rsidRPr="00B03824" w:rsidRDefault="003B2724" w:rsidP="003B2724">
            <w:pPr>
              <w:rPr>
                <w:kern w:val="2"/>
                <w:sz w:val="18"/>
                <w:szCs w:val="18"/>
                <w:lang w:val="en-GB"/>
              </w:rPr>
            </w:pPr>
            <w:r w:rsidRPr="00B03824">
              <w:rPr>
                <w:kern w:val="2"/>
                <w:sz w:val="18"/>
                <w:szCs w:val="18"/>
                <w:lang w:val="en-GB"/>
              </w:rPr>
              <w:t>If, during the warranty period, the Buyer identifies that the Goods are defective or have deficiencies, the Buyer shall notify the Supplier in writing. The Supplier undertakes to replace the defective Goods free of charge with new Goods that meet all quality requirements within t</w:t>
            </w:r>
            <w:r w:rsidR="00B03824" w:rsidRPr="00B03824">
              <w:rPr>
                <w:kern w:val="2"/>
                <w:sz w:val="18"/>
                <w:szCs w:val="18"/>
                <w:lang w:val="en-GB"/>
              </w:rPr>
              <w:t>wenty</w:t>
            </w:r>
            <w:r w:rsidRPr="00B03824">
              <w:rPr>
                <w:kern w:val="2"/>
                <w:sz w:val="18"/>
                <w:szCs w:val="18"/>
                <w:lang w:val="en-GB"/>
              </w:rPr>
              <w:t xml:space="preserve"> (</w:t>
            </w:r>
            <w:r w:rsidR="00B03824" w:rsidRPr="00B03824">
              <w:rPr>
                <w:kern w:val="2"/>
                <w:sz w:val="18"/>
                <w:szCs w:val="18"/>
                <w:lang w:val="en-GB"/>
              </w:rPr>
              <w:t>20</w:t>
            </w:r>
            <w:r w:rsidRPr="00B03824">
              <w:rPr>
                <w:kern w:val="2"/>
                <w:sz w:val="18"/>
                <w:szCs w:val="18"/>
                <w:lang w:val="en-GB"/>
              </w:rPr>
              <w:t>) working days from the date of receipt of such notification, at its own expense, including transportation costs.</w:t>
            </w:r>
          </w:p>
          <w:p w14:paraId="007B2231" w14:textId="4A778BEE" w:rsidR="00A66654" w:rsidRPr="00B03824" w:rsidRDefault="003B2724" w:rsidP="003B2724">
            <w:pPr>
              <w:rPr>
                <w:kern w:val="2"/>
                <w:sz w:val="18"/>
                <w:szCs w:val="18"/>
                <w:lang w:val="en-GB"/>
              </w:rPr>
            </w:pPr>
            <w:r w:rsidRPr="00B03824">
              <w:rPr>
                <w:kern w:val="2"/>
                <w:sz w:val="18"/>
                <w:szCs w:val="18"/>
                <w:lang w:val="en-GB"/>
              </w:rPr>
              <w:t>The procedure for identifying and remedying defects is set out in Section 7 of the General Conditions.</w:t>
            </w:r>
          </w:p>
        </w:tc>
      </w:tr>
      <w:tr w:rsidR="00413B71" w:rsidRPr="000A7D98" w14:paraId="40225DC1" w14:textId="77777777" w:rsidTr="00160CDD">
        <w:trPr>
          <w:trHeight w:val="300"/>
        </w:trPr>
        <w:tc>
          <w:tcPr>
            <w:tcW w:w="2704" w:type="dxa"/>
            <w:gridSpan w:val="2"/>
          </w:tcPr>
          <w:p w14:paraId="244DFF89" w14:textId="27E69374" w:rsidR="00413B71" w:rsidRPr="000A7D98" w:rsidRDefault="00413B71">
            <w:pPr>
              <w:rPr>
                <w:b/>
                <w:bCs/>
                <w:kern w:val="2"/>
                <w:sz w:val="18"/>
                <w:szCs w:val="18"/>
                <w:lang w:val="en-GB"/>
              </w:rPr>
            </w:pPr>
            <w:r w:rsidRPr="000A7D98">
              <w:rPr>
                <w:b/>
                <w:bCs/>
                <w:kern w:val="2"/>
                <w:sz w:val="18"/>
                <w:szCs w:val="18"/>
                <w:lang w:val="en-GB"/>
              </w:rPr>
              <w:t>6.3. </w:t>
            </w:r>
            <w:r w:rsidR="003B2724" w:rsidRPr="003B2724">
              <w:rPr>
                <w:b/>
                <w:bCs/>
                <w:kern w:val="2"/>
                <w:sz w:val="18"/>
                <w:szCs w:val="18"/>
                <w:lang w:val="en-GB"/>
              </w:rPr>
              <w:t>Procedure for Implementation and Verification of Quality Criteria</w:t>
            </w:r>
          </w:p>
        </w:tc>
        <w:tc>
          <w:tcPr>
            <w:tcW w:w="6789" w:type="dxa"/>
          </w:tcPr>
          <w:p w14:paraId="0EC654F0" w14:textId="42FA2E99" w:rsidR="00413B71" w:rsidRPr="000A7D98" w:rsidRDefault="003B2724" w:rsidP="00413B71">
            <w:pPr>
              <w:rPr>
                <w:kern w:val="2"/>
                <w:sz w:val="18"/>
                <w:szCs w:val="18"/>
                <w:lang w:val="en-GB"/>
              </w:rPr>
            </w:pPr>
            <w:r w:rsidRPr="003B2724">
              <w:rPr>
                <w:kern w:val="2"/>
                <w:sz w:val="18"/>
                <w:szCs w:val="18"/>
                <w:lang w:val="en-GB"/>
              </w:rPr>
              <w:t>Not applicable.</w:t>
            </w:r>
          </w:p>
          <w:p w14:paraId="5F50F70C" w14:textId="21F3CB70" w:rsidR="00413B71" w:rsidRPr="000A7D98" w:rsidRDefault="00413B71" w:rsidP="00413B71">
            <w:pPr>
              <w:rPr>
                <w:kern w:val="2"/>
                <w:sz w:val="18"/>
                <w:szCs w:val="18"/>
                <w:lang w:val="en-GB"/>
              </w:rPr>
            </w:pPr>
          </w:p>
        </w:tc>
      </w:tr>
      <w:tr w:rsidR="00963BF6" w:rsidRPr="000A7D98" w14:paraId="3889338C" w14:textId="77777777" w:rsidTr="00160CDD">
        <w:trPr>
          <w:trHeight w:val="300"/>
        </w:trPr>
        <w:tc>
          <w:tcPr>
            <w:tcW w:w="9493" w:type="dxa"/>
            <w:gridSpan w:val="3"/>
          </w:tcPr>
          <w:p w14:paraId="46FED048" w14:textId="463C886D" w:rsidR="00963BF6" w:rsidRPr="000A7D98" w:rsidRDefault="00EA20F3">
            <w:pPr>
              <w:jc w:val="center"/>
              <w:rPr>
                <w:b/>
                <w:bCs/>
                <w:kern w:val="2"/>
                <w:sz w:val="18"/>
                <w:szCs w:val="18"/>
                <w:lang w:val="en-GB"/>
              </w:rPr>
            </w:pPr>
            <w:r w:rsidRPr="000A7D98">
              <w:rPr>
                <w:b/>
                <w:bCs/>
                <w:kern w:val="2"/>
                <w:sz w:val="18"/>
                <w:szCs w:val="18"/>
                <w:lang w:val="en-GB"/>
              </w:rPr>
              <w:t xml:space="preserve">7. </w:t>
            </w:r>
            <w:r w:rsidR="001D0D80" w:rsidRPr="001D0D80">
              <w:rPr>
                <w:b/>
                <w:bCs/>
                <w:kern w:val="2"/>
                <w:sz w:val="18"/>
                <w:szCs w:val="18"/>
                <w:lang w:val="en-GB"/>
              </w:rPr>
              <w:t>SUBCONTRACTORS AND/OR SPECIALISTS ENGAGED FOR CONTRACT PERFORMANCE</w:t>
            </w:r>
          </w:p>
        </w:tc>
      </w:tr>
      <w:tr w:rsidR="00963BF6" w:rsidRPr="000A7D98" w14:paraId="5CE34308" w14:textId="77777777" w:rsidTr="00160CDD">
        <w:trPr>
          <w:trHeight w:val="300"/>
        </w:trPr>
        <w:tc>
          <w:tcPr>
            <w:tcW w:w="2704" w:type="dxa"/>
            <w:gridSpan w:val="2"/>
          </w:tcPr>
          <w:p w14:paraId="028B5017" w14:textId="12CC5F12" w:rsidR="00963BF6" w:rsidRPr="000A7D98" w:rsidRDefault="00EA20F3">
            <w:pPr>
              <w:rPr>
                <w:b/>
                <w:bCs/>
                <w:kern w:val="2"/>
                <w:sz w:val="18"/>
                <w:szCs w:val="18"/>
                <w:lang w:val="en-GB"/>
              </w:rPr>
            </w:pPr>
            <w:r w:rsidRPr="000A7D98">
              <w:rPr>
                <w:b/>
                <w:bCs/>
                <w:kern w:val="2"/>
                <w:sz w:val="18"/>
                <w:szCs w:val="18"/>
                <w:lang w:val="en-GB"/>
              </w:rPr>
              <w:t xml:space="preserve">7.1. </w:t>
            </w:r>
            <w:r w:rsidR="001D0D80" w:rsidRPr="001D0D80">
              <w:rPr>
                <w:b/>
                <w:bCs/>
                <w:kern w:val="2"/>
                <w:sz w:val="18"/>
                <w:szCs w:val="18"/>
                <w:lang w:val="en-GB"/>
              </w:rPr>
              <w:t>Subcontractors and/or Specialists Engaged for Contract Performance</w:t>
            </w:r>
          </w:p>
        </w:tc>
        <w:tc>
          <w:tcPr>
            <w:tcW w:w="6789" w:type="dxa"/>
          </w:tcPr>
          <w:p w14:paraId="5CDD965D" w14:textId="6EB581AD" w:rsidR="00963BF6" w:rsidRPr="000A7D98" w:rsidRDefault="00724FAC" w:rsidP="006A7066">
            <w:pPr>
              <w:jc w:val="both"/>
              <w:rPr>
                <w:kern w:val="2"/>
                <w:sz w:val="18"/>
                <w:szCs w:val="18"/>
                <w:lang w:val="en-GB"/>
              </w:rPr>
            </w:pPr>
            <w:r w:rsidRPr="00724FAC">
              <w:rPr>
                <w:kern w:val="2"/>
                <w:sz w:val="18"/>
                <w:szCs w:val="18"/>
                <w:lang w:val="en-GB"/>
              </w:rPr>
              <w:t>Subcontractors and/or specialists are not engaged for the performance of the Contract.</w:t>
            </w:r>
          </w:p>
          <w:p w14:paraId="4EFFADC9" w14:textId="77777777" w:rsidR="00724FAC" w:rsidRDefault="00724FAC" w:rsidP="006A7066">
            <w:pPr>
              <w:jc w:val="both"/>
              <w:rPr>
                <w:color w:val="FF0000"/>
                <w:kern w:val="2"/>
                <w:sz w:val="18"/>
                <w:szCs w:val="18"/>
                <w:lang w:val="en-GB"/>
              </w:rPr>
            </w:pPr>
          </w:p>
          <w:p w14:paraId="3BDE65AC" w14:textId="66CCEDB9" w:rsidR="00963BF6" w:rsidRPr="000A7D98" w:rsidRDefault="0044188F" w:rsidP="006A7066">
            <w:pPr>
              <w:jc w:val="both"/>
              <w:rPr>
                <w:color w:val="FF0000"/>
                <w:kern w:val="2"/>
                <w:sz w:val="18"/>
                <w:szCs w:val="18"/>
                <w:lang w:val="en-GB"/>
              </w:rPr>
            </w:pPr>
            <w:r>
              <w:rPr>
                <w:color w:val="FF0000"/>
                <w:kern w:val="2"/>
                <w:sz w:val="18"/>
                <w:szCs w:val="18"/>
                <w:lang w:val="en-GB"/>
              </w:rPr>
              <w:t>or</w:t>
            </w:r>
          </w:p>
          <w:p w14:paraId="5DEF42F0" w14:textId="77777777" w:rsidR="00963BF6" w:rsidRPr="000A7D98" w:rsidRDefault="00963BF6" w:rsidP="006A7066">
            <w:pPr>
              <w:jc w:val="both"/>
              <w:rPr>
                <w:kern w:val="2"/>
                <w:sz w:val="18"/>
                <w:szCs w:val="18"/>
                <w:lang w:val="en-GB"/>
              </w:rPr>
            </w:pPr>
          </w:p>
          <w:p w14:paraId="3EE7C7A8" w14:textId="3253F056" w:rsidR="00CB5B73" w:rsidRPr="000A7D98" w:rsidRDefault="00724FAC" w:rsidP="00CB5B73">
            <w:pPr>
              <w:rPr>
                <w:b/>
                <w:bCs/>
                <w:kern w:val="2"/>
                <w:sz w:val="18"/>
                <w:szCs w:val="18"/>
                <w:lang w:val="en-GB"/>
              </w:rPr>
            </w:pPr>
            <w:r w:rsidRPr="00724FAC">
              <w:rPr>
                <w:kern w:val="2"/>
                <w:sz w:val="18"/>
                <w:szCs w:val="18"/>
                <w:lang w:val="en-GB"/>
              </w:rPr>
              <w:t>Subcontractors and/or specialists engaged for the performance of the Contract are listed in Annex No. 3 “List of Subcontractors and/or Specialists”.</w:t>
            </w:r>
          </w:p>
        </w:tc>
      </w:tr>
      <w:tr w:rsidR="00963BF6" w:rsidRPr="000A7D98" w14:paraId="3DAC919D" w14:textId="77777777" w:rsidTr="00160CDD">
        <w:trPr>
          <w:trHeight w:val="300"/>
        </w:trPr>
        <w:tc>
          <w:tcPr>
            <w:tcW w:w="9493" w:type="dxa"/>
            <w:gridSpan w:val="3"/>
          </w:tcPr>
          <w:p w14:paraId="158F834B" w14:textId="25437969" w:rsidR="00963BF6" w:rsidRPr="000A7D98" w:rsidRDefault="00EA20F3">
            <w:pPr>
              <w:jc w:val="center"/>
              <w:rPr>
                <w:b/>
                <w:bCs/>
                <w:kern w:val="2"/>
                <w:sz w:val="18"/>
                <w:szCs w:val="18"/>
                <w:lang w:val="en-GB"/>
              </w:rPr>
            </w:pPr>
            <w:r w:rsidRPr="000A7D98">
              <w:rPr>
                <w:b/>
                <w:bCs/>
                <w:kern w:val="2"/>
                <w:sz w:val="18"/>
                <w:szCs w:val="18"/>
                <w:lang w:val="en-GB"/>
              </w:rPr>
              <w:t xml:space="preserve">8. </w:t>
            </w:r>
            <w:r w:rsidR="00E1659A" w:rsidRPr="00E1659A">
              <w:rPr>
                <w:b/>
                <w:bCs/>
                <w:kern w:val="2"/>
                <w:sz w:val="18"/>
                <w:szCs w:val="18"/>
                <w:lang w:val="en-GB"/>
              </w:rPr>
              <w:t>SECURITY FOR THE FULFILMENT OF CONTRACTUAL OBLIGATIONS</w:t>
            </w:r>
          </w:p>
        </w:tc>
      </w:tr>
      <w:tr w:rsidR="00963BF6" w:rsidRPr="000A7D98" w14:paraId="5894502C" w14:textId="77777777" w:rsidTr="00160CDD">
        <w:trPr>
          <w:trHeight w:val="300"/>
        </w:trPr>
        <w:tc>
          <w:tcPr>
            <w:tcW w:w="2704" w:type="dxa"/>
            <w:gridSpan w:val="2"/>
          </w:tcPr>
          <w:p w14:paraId="205B04CF" w14:textId="62ADB31A" w:rsidR="00963BF6" w:rsidRPr="000A7D98" w:rsidRDefault="00EA20F3">
            <w:pPr>
              <w:rPr>
                <w:b/>
                <w:bCs/>
                <w:kern w:val="2"/>
                <w:sz w:val="18"/>
                <w:szCs w:val="18"/>
                <w:lang w:val="en-GB"/>
              </w:rPr>
            </w:pPr>
            <w:r w:rsidRPr="000A7D98">
              <w:rPr>
                <w:b/>
                <w:bCs/>
                <w:kern w:val="2"/>
                <w:sz w:val="18"/>
                <w:szCs w:val="18"/>
                <w:lang w:val="en-GB"/>
              </w:rPr>
              <w:t xml:space="preserve">8.1. </w:t>
            </w:r>
            <w:r w:rsidR="00E1659A" w:rsidRPr="00E1659A">
              <w:rPr>
                <w:b/>
                <w:bCs/>
                <w:kern w:val="2"/>
                <w:sz w:val="18"/>
                <w:szCs w:val="18"/>
                <w:lang w:val="en-GB"/>
              </w:rPr>
              <w:t>Method(s) of Securing the Fulfilment of Contractual Obligations</w:t>
            </w:r>
          </w:p>
        </w:tc>
        <w:tc>
          <w:tcPr>
            <w:tcW w:w="6789" w:type="dxa"/>
          </w:tcPr>
          <w:p w14:paraId="45C2ADDA" w14:textId="3B6EED47" w:rsidR="00963BF6" w:rsidRPr="000A7D98" w:rsidRDefault="00E1659A">
            <w:pPr>
              <w:rPr>
                <w:kern w:val="2"/>
                <w:sz w:val="18"/>
                <w:szCs w:val="18"/>
                <w:lang w:val="en-GB"/>
              </w:rPr>
            </w:pPr>
            <w:r w:rsidRPr="00E1659A">
              <w:rPr>
                <w:kern w:val="2"/>
                <w:sz w:val="18"/>
                <w:szCs w:val="18"/>
                <w:lang w:val="en-GB"/>
              </w:rPr>
              <w:t>The fulfilment of obligations under the Contract may be secured by penalties (late payment interest or fines).</w:t>
            </w:r>
          </w:p>
        </w:tc>
      </w:tr>
      <w:tr w:rsidR="00963BF6" w:rsidRPr="000A7D98" w14:paraId="1E4F943E" w14:textId="77777777" w:rsidTr="00160CDD">
        <w:trPr>
          <w:trHeight w:val="300"/>
        </w:trPr>
        <w:tc>
          <w:tcPr>
            <w:tcW w:w="2704" w:type="dxa"/>
            <w:gridSpan w:val="2"/>
          </w:tcPr>
          <w:p w14:paraId="4CD488DE" w14:textId="05733711" w:rsidR="00963BF6" w:rsidRPr="000A7D98" w:rsidRDefault="00EA20F3">
            <w:pPr>
              <w:rPr>
                <w:b/>
                <w:bCs/>
                <w:kern w:val="2"/>
                <w:sz w:val="18"/>
                <w:szCs w:val="18"/>
                <w:lang w:val="en-GB"/>
              </w:rPr>
            </w:pPr>
            <w:r w:rsidRPr="000A7D98">
              <w:rPr>
                <w:b/>
                <w:bCs/>
                <w:kern w:val="2"/>
                <w:sz w:val="18"/>
                <w:szCs w:val="18"/>
                <w:lang w:val="en-GB"/>
              </w:rPr>
              <w:t xml:space="preserve">8.2. </w:t>
            </w:r>
            <w:r w:rsidR="00043382" w:rsidRPr="00043382">
              <w:rPr>
                <w:b/>
                <w:bCs/>
                <w:kern w:val="2"/>
                <w:sz w:val="18"/>
                <w:szCs w:val="18"/>
                <w:lang w:val="en-GB"/>
              </w:rPr>
              <w:t>Submission of Contract Performance Security</w:t>
            </w:r>
          </w:p>
        </w:tc>
        <w:tc>
          <w:tcPr>
            <w:tcW w:w="6789" w:type="dxa"/>
          </w:tcPr>
          <w:p w14:paraId="7365AA9F" w14:textId="284F308B" w:rsidR="00963BF6" w:rsidRPr="000A7D98" w:rsidRDefault="00043382">
            <w:pPr>
              <w:rPr>
                <w:kern w:val="2"/>
                <w:sz w:val="18"/>
                <w:szCs w:val="18"/>
                <w:lang w:val="en-GB"/>
              </w:rPr>
            </w:pPr>
            <w:r w:rsidRPr="00043382">
              <w:rPr>
                <w:kern w:val="2"/>
                <w:sz w:val="18"/>
                <w:szCs w:val="18"/>
                <w:lang w:val="en-GB"/>
              </w:rPr>
              <w:t>Not applicable.</w:t>
            </w:r>
          </w:p>
        </w:tc>
      </w:tr>
      <w:tr w:rsidR="00963BF6" w:rsidRPr="000A7D98" w14:paraId="31FE2353" w14:textId="77777777" w:rsidTr="00160CDD">
        <w:trPr>
          <w:trHeight w:val="300"/>
        </w:trPr>
        <w:tc>
          <w:tcPr>
            <w:tcW w:w="9493" w:type="dxa"/>
            <w:gridSpan w:val="3"/>
          </w:tcPr>
          <w:p w14:paraId="6DF6D960" w14:textId="61768AA1" w:rsidR="00963BF6" w:rsidRPr="000A7D98" w:rsidRDefault="00EA20F3">
            <w:pPr>
              <w:jc w:val="center"/>
              <w:rPr>
                <w:b/>
                <w:bCs/>
                <w:kern w:val="2"/>
                <w:sz w:val="18"/>
                <w:szCs w:val="18"/>
                <w:lang w:val="en-GB"/>
              </w:rPr>
            </w:pPr>
            <w:r w:rsidRPr="000A7D98">
              <w:rPr>
                <w:b/>
                <w:bCs/>
                <w:kern w:val="2"/>
                <w:sz w:val="18"/>
                <w:szCs w:val="18"/>
                <w:lang w:val="en-GB"/>
              </w:rPr>
              <w:t xml:space="preserve">9. </w:t>
            </w:r>
            <w:r w:rsidR="00856FD8" w:rsidRPr="00856FD8">
              <w:rPr>
                <w:b/>
                <w:bCs/>
                <w:kern w:val="2"/>
                <w:sz w:val="18"/>
                <w:szCs w:val="18"/>
                <w:lang w:val="en-GB"/>
              </w:rPr>
              <w:t>LIABILITY OF THE PARTIES</w:t>
            </w:r>
          </w:p>
        </w:tc>
      </w:tr>
      <w:tr w:rsidR="00963BF6" w:rsidRPr="000A7D98" w14:paraId="708E11E5" w14:textId="77777777" w:rsidTr="00160CDD">
        <w:trPr>
          <w:trHeight w:val="300"/>
        </w:trPr>
        <w:tc>
          <w:tcPr>
            <w:tcW w:w="2704" w:type="dxa"/>
            <w:gridSpan w:val="2"/>
          </w:tcPr>
          <w:p w14:paraId="7D9DECE8" w14:textId="4686D5E1" w:rsidR="00963BF6" w:rsidRPr="000A7D98" w:rsidRDefault="00EA20F3">
            <w:pPr>
              <w:rPr>
                <w:b/>
                <w:bCs/>
                <w:kern w:val="2"/>
                <w:sz w:val="18"/>
                <w:szCs w:val="18"/>
                <w:lang w:val="en-GB"/>
              </w:rPr>
            </w:pPr>
            <w:r w:rsidRPr="000A7D98">
              <w:rPr>
                <w:b/>
                <w:bCs/>
                <w:kern w:val="2"/>
                <w:sz w:val="18"/>
                <w:szCs w:val="18"/>
                <w:lang w:val="en-GB"/>
              </w:rPr>
              <w:lastRenderedPageBreak/>
              <w:t xml:space="preserve">9.1. </w:t>
            </w:r>
            <w:r w:rsidR="00856FD8" w:rsidRPr="00856FD8">
              <w:rPr>
                <w:b/>
                <w:bCs/>
                <w:kern w:val="2"/>
                <w:sz w:val="18"/>
                <w:szCs w:val="18"/>
                <w:lang w:val="en-GB"/>
              </w:rPr>
              <w:t>Penalties Applicable to the Buyer for Late Payment</w:t>
            </w:r>
          </w:p>
        </w:tc>
        <w:tc>
          <w:tcPr>
            <w:tcW w:w="6789" w:type="dxa"/>
          </w:tcPr>
          <w:p w14:paraId="178BFDA3" w14:textId="0E5E0E7D" w:rsidR="00963BF6" w:rsidRPr="000A7D98" w:rsidRDefault="00856FD8">
            <w:pPr>
              <w:spacing w:line="259" w:lineRule="auto"/>
              <w:rPr>
                <w:color w:val="000000"/>
                <w:kern w:val="2"/>
                <w:sz w:val="18"/>
                <w:szCs w:val="18"/>
                <w:lang w:val="en-GB"/>
              </w:rPr>
            </w:pPr>
            <w:r w:rsidRPr="00856FD8">
              <w:rPr>
                <w:color w:val="000000"/>
                <w:kern w:val="2"/>
                <w:sz w:val="18"/>
                <w:szCs w:val="18"/>
                <w:lang w:val="en-GB"/>
              </w:rPr>
              <w:t>If the Buyer, having received a properly issued and completed Invoice, delays payment for properly delivered and compliant Goods beyond the deadline specified in the Contract, the Supplier shall charge the Buyer late payment interest of 0.05% (five hundredths of a percent) of the unpaid amount excluding VAT for each day of delay, starting from the day following the due date.</w:t>
            </w:r>
          </w:p>
        </w:tc>
      </w:tr>
      <w:tr w:rsidR="00963BF6" w:rsidRPr="000A7D98" w14:paraId="20B0700B" w14:textId="77777777" w:rsidTr="00160CDD">
        <w:trPr>
          <w:trHeight w:val="300"/>
        </w:trPr>
        <w:tc>
          <w:tcPr>
            <w:tcW w:w="2704" w:type="dxa"/>
            <w:gridSpan w:val="2"/>
          </w:tcPr>
          <w:p w14:paraId="15515ED0" w14:textId="5BD9FC73" w:rsidR="00963BF6" w:rsidRPr="000A7D98" w:rsidRDefault="00EA20F3">
            <w:pPr>
              <w:rPr>
                <w:b/>
                <w:bCs/>
                <w:kern w:val="2"/>
                <w:sz w:val="18"/>
                <w:szCs w:val="18"/>
                <w:lang w:val="en-GB"/>
              </w:rPr>
            </w:pPr>
            <w:r w:rsidRPr="000A7D98">
              <w:rPr>
                <w:b/>
                <w:bCs/>
                <w:kern w:val="2"/>
                <w:sz w:val="18"/>
                <w:szCs w:val="18"/>
                <w:lang w:val="en-GB"/>
              </w:rPr>
              <w:t xml:space="preserve">9.2. </w:t>
            </w:r>
            <w:r w:rsidR="00856FD8" w:rsidRPr="00856FD8">
              <w:rPr>
                <w:b/>
                <w:bCs/>
                <w:kern w:val="2"/>
                <w:sz w:val="18"/>
                <w:szCs w:val="18"/>
                <w:lang w:val="en-GB"/>
              </w:rPr>
              <w:t>Penalties Applicable to the Supplier</w:t>
            </w:r>
          </w:p>
        </w:tc>
        <w:tc>
          <w:tcPr>
            <w:tcW w:w="6789" w:type="dxa"/>
          </w:tcPr>
          <w:p w14:paraId="4BA77257" w14:textId="33289F17" w:rsidR="001E58A9" w:rsidRPr="001E58A9" w:rsidRDefault="001E58A9" w:rsidP="001E58A9">
            <w:pPr>
              <w:jc w:val="both"/>
              <w:rPr>
                <w:color w:val="000000"/>
                <w:kern w:val="2"/>
                <w:sz w:val="18"/>
                <w:szCs w:val="18"/>
                <w:lang w:val="en-GB"/>
              </w:rPr>
            </w:pPr>
            <w:r w:rsidRPr="001E58A9">
              <w:rPr>
                <w:color w:val="000000"/>
                <w:kern w:val="2"/>
                <w:sz w:val="18"/>
                <w:szCs w:val="18"/>
                <w:lang w:val="en-GB"/>
              </w:rPr>
              <w:t xml:space="preserve">9.2.1. If the Supplier delays the fulfilment of an order, </w:t>
            </w:r>
            <w:r w:rsidR="00A27462" w:rsidRPr="00A27462">
              <w:rPr>
                <w:color w:val="000000"/>
                <w:kern w:val="2"/>
                <w:sz w:val="18"/>
                <w:szCs w:val="18"/>
                <w:lang w:val="en-GB"/>
              </w:rPr>
              <w:t>prepar</w:t>
            </w:r>
            <w:r w:rsidR="00A27462">
              <w:rPr>
                <w:color w:val="000000"/>
                <w:kern w:val="2"/>
                <w:sz w:val="18"/>
                <w:szCs w:val="18"/>
                <w:lang w:val="en-GB"/>
              </w:rPr>
              <w:t>ation of</w:t>
            </w:r>
            <w:r w:rsidR="00A27462" w:rsidRPr="00A27462">
              <w:rPr>
                <w:color w:val="000000"/>
                <w:kern w:val="2"/>
                <w:sz w:val="18"/>
                <w:szCs w:val="18"/>
                <w:lang w:val="en-GB"/>
              </w:rPr>
              <w:t xml:space="preserve"> the Goods (the entire quantity of Goods) for collection</w:t>
            </w:r>
            <w:r w:rsidRPr="001E58A9">
              <w:rPr>
                <w:color w:val="000000"/>
                <w:kern w:val="2"/>
                <w:sz w:val="18"/>
                <w:szCs w:val="18"/>
                <w:lang w:val="en-GB"/>
              </w:rPr>
              <w:t xml:space="preserve">, rectification of defects, or fails to fulfil other contractual obligations, the Buyer shall charge the Supplier late payment interest of 0.05% (five hundredths of a percent) for each day of delay, calculated from the price excluding VAT of the undelivered or defective Goods, </w:t>
            </w:r>
            <w:r w:rsidR="00880773" w:rsidRPr="001E58A9">
              <w:rPr>
                <w:color w:val="000000"/>
                <w:kern w:val="2"/>
                <w:sz w:val="18"/>
                <w:szCs w:val="18"/>
                <w:lang w:val="en-GB"/>
              </w:rPr>
              <w:t xml:space="preserve">but in any case, </w:t>
            </w:r>
            <w:r w:rsidRPr="001E58A9">
              <w:rPr>
                <w:color w:val="000000"/>
                <w:kern w:val="2"/>
                <w:sz w:val="18"/>
                <w:szCs w:val="18"/>
                <w:lang w:val="en-GB"/>
              </w:rPr>
              <w:t>not less than EUR 50.00 (fifty euros 00 cents) per delay period.</w:t>
            </w:r>
          </w:p>
          <w:p w14:paraId="71DA6305" w14:textId="77777777" w:rsidR="001E58A9" w:rsidRPr="001E58A9" w:rsidRDefault="001E58A9" w:rsidP="001E58A9">
            <w:pPr>
              <w:jc w:val="both"/>
              <w:rPr>
                <w:color w:val="000000"/>
                <w:kern w:val="2"/>
                <w:sz w:val="18"/>
                <w:szCs w:val="18"/>
                <w:lang w:val="en-GB"/>
              </w:rPr>
            </w:pPr>
          </w:p>
          <w:p w14:paraId="6215BAD7" w14:textId="77777777" w:rsidR="001E58A9" w:rsidRPr="001E58A9" w:rsidRDefault="001E58A9" w:rsidP="001E58A9">
            <w:pPr>
              <w:jc w:val="both"/>
              <w:rPr>
                <w:color w:val="000000"/>
                <w:kern w:val="2"/>
                <w:sz w:val="18"/>
                <w:szCs w:val="18"/>
                <w:lang w:val="en-GB"/>
              </w:rPr>
            </w:pPr>
            <w:r w:rsidRPr="001E58A9">
              <w:rPr>
                <w:color w:val="000000"/>
                <w:kern w:val="2"/>
                <w:sz w:val="18"/>
                <w:szCs w:val="18"/>
                <w:lang w:val="en-GB"/>
              </w:rPr>
              <w:t>9.2.2. If the Supplier delays the return of an overpayment resulting from a reduction in the amount payable to the Supplier, as specified in Clause 7.4.1.2 of the General Conditions, the Buyer shall charge the Supplier late payment interest of 0.05% (five hundredths of a percent) for each day of delay, calculated from the amount of the unreturned overpayment, excluding VAT.</w:t>
            </w:r>
          </w:p>
          <w:p w14:paraId="76ADA60A" w14:textId="77777777" w:rsidR="001E58A9" w:rsidRPr="001E58A9" w:rsidRDefault="001E58A9" w:rsidP="001E58A9">
            <w:pPr>
              <w:jc w:val="both"/>
              <w:rPr>
                <w:color w:val="000000"/>
                <w:kern w:val="2"/>
                <w:sz w:val="18"/>
                <w:szCs w:val="18"/>
                <w:lang w:val="en-GB"/>
              </w:rPr>
            </w:pPr>
          </w:p>
          <w:p w14:paraId="5DBFC333" w14:textId="7EC7C8F6" w:rsidR="00963BF6" w:rsidRPr="000A7D98" w:rsidRDefault="001E58A9" w:rsidP="001E58A9">
            <w:pPr>
              <w:jc w:val="both"/>
              <w:rPr>
                <w:b/>
                <w:bCs/>
                <w:kern w:val="2"/>
                <w:sz w:val="18"/>
                <w:szCs w:val="18"/>
                <w:lang w:val="en-GB"/>
              </w:rPr>
            </w:pPr>
            <w:r w:rsidRPr="001E58A9">
              <w:rPr>
                <w:color w:val="000000"/>
                <w:kern w:val="2"/>
                <w:sz w:val="18"/>
                <w:szCs w:val="18"/>
                <w:lang w:val="en-GB"/>
              </w:rPr>
              <w:t>9.2.3. The Supplier must pay the penalties to the Buyer within 10 (ten) days from the date of the Buyer’s request, unless the penalty amount is deducted from the amount payable to the Supplier.</w:t>
            </w:r>
          </w:p>
        </w:tc>
      </w:tr>
      <w:tr w:rsidR="00963BF6" w:rsidRPr="000A7D98" w14:paraId="118BA8BF" w14:textId="77777777" w:rsidTr="00160CDD">
        <w:trPr>
          <w:trHeight w:val="300"/>
        </w:trPr>
        <w:tc>
          <w:tcPr>
            <w:tcW w:w="2704" w:type="dxa"/>
            <w:gridSpan w:val="2"/>
          </w:tcPr>
          <w:p w14:paraId="2BC71AC8" w14:textId="489AF018" w:rsidR="00963BF6" w:rsidRPr="000A7D98" w:rsidRDefault="00EA20F3">
            <w:pPr>
              <w:rPr>
                <w:b/>
                <w:bCs/>
                <w:kern w:val="2"/>
                <w:sz w:val="18"/>
                <w:szCs w:val="18"/>
                <w:lang w:val="en-GB"/>
              </w:rPr>
            </w:pPr>
            <w:r w:rsidRPr="000A7D98">
              <w:rPr>
                <w:b/>
                <w:bCs/>
                <w:kern w:val="2"/>
                <w:sz w:val="18"/>
                <w:szCs w:val="18"/>
                <w:lang w:val="en-GB"/>
              </w:rPr>
              <w:t xml:space="preserve">9.3. </w:t>
            </w:r>
            <w:r w:rsidR="001E58A9" w:rsidRPr="001E58A9">
              <w:rPr>
                <w:b/>
                <w:bCs/>
                <w:kern w:val="2"/>
                <w:sz w:val="18"/>
                <w:szCs w:val="18"/>
                <w:lang w:val="en-GB"/>
              </w:rPr>
              <w:t>Penalty for Termination of the Contract Due to Material Breach or Unjustified Termination</w:t>
            </w:r>
          </w:p>
        </w:tc>
        <w:tc>
          <w:tcPr>
            <w:tcW w:w="6789" w:type="dxa"/>
          </w:tcPr>
          <w:p w14:paraId="5A14F829" w14:textId="77777777" w:rsidR="001E58A9" w:rsidRPr="001E58A9" w:rsidRDefault="001E58A9" w:rsidP="001E58A9">
            <w:pPr>
              <w:jc w:val="both"/>
              <w:rPr>
                <w:kern w:val="2"/>
                <w:sz w:val="18"/>
                <w:szCs w:val="18"/>
                <w:lang w:val="en-GB"/>
              </w:rPr>
            </w:pPr>
            <w:r w:rsidRPr="001E58A9">
              <w:rPr>
                <w:kern w:val="2"/>
                <w:sz w:val="18"/>
                <w:szCs w:val="18"/>
                <w:lang w:val="en-GB"/>
              </w:rPr>
              <w:t>9.3.1. If the Contract is terminated due to a material breach as defined in the Special Conditions, a penalty of 5% (five percent) of the Initial Contract Value excluding VAT, as specified in Clause 5.2 of the Special Conditions, shall be payable.</w:t>
            </w:r>
          </w:p>
          <w:p w14:paraId="718111EF" w14:textId="77777777" w:rsidR="001E58A9" w:rsidRPr="001E58A9" w:rsidRDefault="001E58A9" w:rsidP="001E58A9">
            <w:pPr>
              <w:jc w:val="both"/>
              <w:rPr>
                <w:kern w:val="2"/>
                <w:sz w:val="18"/>
                <w:szCs w:val="18"/>
                <w:lang w:val="en-GB"/>
              </w:rPr>
            </w:pPr>
          </w:p>
          <w:p w14:paraId="0D18F56A" w14:textId="7F9A043E" w:rsidR="00963BF6" w:rsidRPr="000A7D98" w:rsidRDefault="001E58A9" w:rsidP="001E58A9">
            <w:pPr>
              <w:rPr>
                <w:kern w:val="2"/>
                <w:sz w:val="18"/>
                <w:szCs w:val="18"/>
                <w:lang w:val="en-GB"/>
              </w:rPr>
            </w:pPr>
            <w:r w:rsidRPr="001E58A9">
              <w:rPr>
                <w:kern w:val="2"/>
                <w:sz w:val="18"/>
                <w:szCs w:val="18"/>
                <w:lang w:val="en-GB"/>
              </w:rPr>
              <w:t>9.3.2. If the Contract is unjustifiably terminated in a manner not provided for in the Contract, a penalty of 5% (five percent) of the Initial Contract Value excluding VAT, as specified in Clause 5.2 of the Special Conditions, shall be payable.</w:t>
            </w:r>
          </w:p>
        </w:tc>
      </w:tr>
      <w:tr w:rsidR="00963BF6" w:rsidRPr="000A7D98" w14:paraId="0B364E95" w14:textId="77777777" w:rsidTr="00160CDD">
        <w:trPr>
          <w:trHeight w:val="300"/>
        </w:trPr>
        <w:tc>
          <w:tcPr>
            <w:tcW w:w="2704" w:type="dxa"/>
            <w:gridSpan w:val="2"/>
          </w:tcPr>
          <w:p w14:paraId="35D55492" w14:textId="5F9E798E" w:rsidR="00963BF6" w:rsidRPr="000A7D98" w:rsidRDefault="00EA20F3">
            <w:pPr>
              <w:rPr>
                <w:b/>
                <w:bCs/>
                <w:kern w:val="2"/>
                <w:sz w:val="18"/>
                <w:szCs w:val="18"/>
                <w:lang w:val="en-GB"/>
              </w:rPr>
            </w:pPr>
            <w:r w:rsidRPr="000A7D98">
              <w:rPr>
                <w:b/>
                <w:bCs/>
                <w:kern w:val="2"/>
                <w:sz w:val="18"/>
                <w:szCs w:val="18"/>
                <w:lang w:val="en-GB"/>
              </w:rPr>
              <w:t xml:space="preserve">9.4. </w:t>
            </w:r>
            <w:r w:rsidR="00F33058" w:rsidRPr="00F33058">
              <w:rPr>
                <w:b/>
                <w:bCs/>
                <w:kern w:val="2"/>
                <w:sz w:val="18"/>
                <w:szCs w:val="18"/>
                <w:lang w:val="en-GB"/>
              </w:rPr>
              <w:t>Penalty for Unauthorised Replacement or Engagement of Subcontractors or Specialists</w:t>
            </w:r>
          </w:p>
        </w:tc>
        <w:tc>
          <w:tcPr>
            <w:tcW w:w="6789" w:type="dxa"/>
          </w:tcPr>
          <w:p w14:paraId="541A2CD2" w14:textId="55117074" w:rsidR="009A7B17" w:rsidRPr="000A7D98" w:rsidRDefault="00F33058">
            <w:pPr>
              <w:rPr>
                <w:kern w:val="2"/>
                <w:sz w:val="18"/>
                <w:szCs w:val="18"/>
                <w:lang w:val="en-GB"/>
              </w:rPr>
            </w:pPr>
            <w:r w:rsidRPr="00F33058">
              <w:rPr>
                <w:kern w:val="2"/>
                <w:sz w:val="18"/>
                <w:szCs w:val="18"/>
                <w:lang w:val="en-GB"/>
              </w:rPr>
              <w:t>If the Supplier replaces existing subcontractors or specialists, or engages new ones without complying with the procedure set out in the General Conditions, the Supplier shall pay the Buyer a penalty of 5% (five percent) of the Initial Contract Value excluding VAT, as specified in Clause 5.2 of the Special Conditions.</w:t>
            </w:r>
          </w:p>
        </w:tc>
      </w:tr>
      <w:tr w:rsidR="00963BF6" w:rsidRPr="000A7D98" w14:paraId="03940494" w14:textId="77777777" w:rsidTr="00160CDD">
        <w:trPr>
          <w:trHeight w:val="300"/>
        </w:trPr>
        <w:tc>
          <w:tcPr>
            <w:tcW w:w="2704" w:type="dxa"/>
            <w:gridSpan w:val="2"/>
          </w:tcPr>
          <w:p w14:paraId="3D7158E2" w14:textId="5D1E6F84" w:rsidR="00963BF6" w:rsidRPr="000A7D98" w:rsidRDefault="00EA20F3">
            <w:pPr>
              <w:rPr>
                <w:b/>
                <w:bCs/>
                <w:kern w:val="2"/>
                <w:sz w:val="18"/>
                <w:szCs w:val="18"/>
                <w:lang w:val="en-GB"/>
              </w:rPr>
            </w:pPr>
            <w:r w:rsidRPr="000A7D98">
              <w:rPr>
                <w:b/>
                <w:bCs/>
                <w:kern w:val="2"/>
                <w:sz w:val="18"/>
                <w:szCs w:val="18"/>
                <w:lang w:val="en-GB"/>
              </w:rPr>
              <w:t xml:space="preserve">9.5. </w:t>
            </w:r>
            <w:r w:rsidR="00B0225B" w:rsidRPr="00B0225B">
              <w:rPr>
                <w:b/>
                <w:bCs/>
                <w:kern w:val="2"/>
                <w:sz w:val="18"/>
                <w:szCs w:val="18"/>
                <w:lang w:val="en-GB"/>
              </w:rPr>
              <w:t>Penalty for Non-Compliance with Environmental and/or Social Criteria</w:t>
            </w:r>
          </w:p>
        </w:tc>
        <w:tc>
          <w:tcPr>
            <w:tcW w:w="6789" w:type="dxa"/>
          </w:tcPr>
          <w:p w14:paraId="3C938CF9" w14:textId="16DE57D8" w:rsidR="00963BF6" w:rsidRPr="000A7D98" w:rsidRDefault="00B0225B">
            <w:pPr>
              <w:rPr>
                <w:color w:val="4472C4"/>
                <w:kern w:val="2"/>
                <w:sz w:val="18"/>
                <w:szCs w:val="18"/>
                <w:lang w:val="en-GB"/>
              </w:rPr>
            </w:pPr>
            <w:r w:rsidRPr="00B0225B">
              <w:rPr>
                <w:kern w:val="2"/>
                <w:sz w:val="18"/>
                <w:szCs w:val="18"/>
                <w:lang w:val="en-GB"/>
              </w:rPr>
              <w:t xml:space="preserve">The Supplier shall pay the Buyer a penalty of EUR </w:t>
            </w:r>
            <w:r w:rsidR="00A27462">
              <w:rPr>
                <w:kern w:val="2"/>
                <w:sz w:val="18"/>
                <w:szCs w:val="18"/>
                <w:lang w:val="en-GB"/>
              </w:rPr>
              <w:t>5</w:t>
            </w:r>
            <w:r w:rsidRPr="00B0225B">
              <w:rPr>
                <w:kern w:val="2"/>
                <w:sz w:val="18"/>
                <w:szCs w:val="18"/>
                <w:lang w:val="en-GB"/>
              </w:rPr>
              <w:t>00 (</w:t>
            </w:r>
            <w:r w:rsidR="00A27462">
              <w:rPr>
                <w:kern w:val="2"/>
                <w:sz w:val="18"/>
                <w:szCs w:val="18"/>
                <w:lang w:val="en-GB"/>
              </w:rPr>
              <w:t>five</w:t>
            </w:r>
            <w:r w:rsidRPr="00B0225B">
              <w:rPr>
                <w:kern w:val="2"/>
                <w:sz w:val="18"/>
                <w:szCs w:val="18"/>
                <w:lang w:val="en-GB"/>
              </w:rPr>
              <w:t xml:space="preserve"> </w:t>
            </w:r>
            <w:r w:rsidR="00A27462" w:rsidRPr="00A27462">
              <w:rPr>
                <w:kern w:val="2"/>
                <w:sz w:val="18"/>
                <w:szCs w:val="18"/>
                <w:lang w:val="en-GB"/>
              </w:rPr>
              <w:t xml:space="preserve">hundred </w:t>
            </w:r>
            <w:r w:rsidRPr="00B0225B">
              <w:rPr>
                <w:kern w:val="2"/>
                <w:sz w:val="18"/>
                <w:szCs w:val="18"/>
                <w:lang w:val="en-GB"/>
              </w:rPr>
              <w:t>euros) for each instance of non-compliance.</w:t>
            </w:r>
          </w:p>
        </w:tc>
      </w:tr>
      <w:tr w:rsidR="00963BF6" w:rsidRPr="000A7D98" w14:paraId="1104391F" w14:textId="77777777" w:rsidTr="00160CDD">
        <w:trPr>
          <w:trHeight w:val="300"/>
        </w:trPr>
        <w:tc>
          <w:tcPr>
            <w:tcW w:w="2704" w:type="dxa"/>
            <w:gridSpan w:val="2"/>
          </w:tcPr>
          <w:p w14:paraId="60804641" w14:textId="5B742919" w:rsidR="00963BF6" w:rsidRPr="000A7D98" w:rsidRDefault="00EA20F3">
            <w:pPr>
              <w:rPr>
                <w:b/>
                <w:bCs/>
                <w:kern w:val="2"/>
                <w:sz w:val="18"/>
                <w:szCs w:val="18"/>
                <w:lang w:val="en-GB"/>
              </w:rPr>
            </w:pPr>
            <w:r w:rsidRPr="000A7D98">
              <w:rPr>
                <w:b/>
                <w:bCs/>
                <w:kern w:val="2"/>
                <w:sz w:val="18"/>
                <w:szCs w:val="18"/>
                <w:lang w:val="en-GB"/>
              </w:rPr>
              <w:t xml:space="preserve">9.6. </w:t>
            </w:r>
            <w:r w:rsidR="00B0225B" w:rsidRPr="00B0225B">
              <w:rPr>
                <w:b/>
                <w:bCs/>
                <w:kern w:val="2"/>
                <w:sz w:val="18"/>
                <w:szCs w:val="18"/>
                <w:lang w:val="en-GB"/>
              </w:rPr>
              <w:t>Penalty for Breach of Confidentiality Requirements</w:t>
            </w:r>
          </w:p>
        </w:tc>
        <w:tc>
          <w:tcPr>
            <w:tcW w:w="6789" w:type="dxa"/>
          </w:tcPr>
          <w:p w14:paraId="747D9684" w14:textId="0786F1CB" w:rsidR="00963BF6" w:rsidRPr="000A7D98" w:rsidRDefault="00E85A62" w:rsidP="0076584C">
            <w:pPr>
              <w:jc w:val="both"/>
              <w:rPr>
                <w:i/>
                <w:iCs/>
                <w:color w:val="4472C4"/>
                <w:kern w:val="2"/>
                <w:sz w:val="18"/>
                <w:szCs w:val="18"/>
                <w:lang w:val="en-GB"/>
              </w:rPr>
            </w:pPr>
            <w:r w:rsidRPr="00E85A62">
              <w:rPr>
                <w:kern w:val="2"/>
                <w:sz w:val="18"/>
                <w:szCs w:val="18"/>
                <w:lang w:val="en-GB"/>
              </w:rPr>
              <w:t>The Supplier shall pay the Buyer a penalty of 5% (five percent) of the Initial Contract Value excluding VAT, as specified in Clause 5.2 of the Special Conditions.</w:t>
            </w:r>
          </w:p>
        </w:tc>
      </w:tr>
      <w:tr w:rsidR="00963BF6" w:rsidRPr="000A7D98" w14:paraId="6A25A5AF" w14:textId="77777777" w:rsidTr="00160CDD">
        <w:trPr>
          <w:trHeight w:val="300"/>
        </w:trPr>
        <w:tc>
          <w:tcPr>
            <w:tcW w:w="2704" w:type="dxa"/>
            <w:gridSpan w:val="2"/>
          </w:tcPr>
          <w:p w14:paraId="6A1014C7" w14:textId="058D6944" w:rsidR="00963BF6" w:rsidRPr="000A7D98" w:rsidRDefault="00EA20F3">
            <w:pPr>
              <w:rPr>
                <w:b/>
                <w:bCs/>
                <w:kern w:val="2"/>
                <w:sz w:val="18"/>
                <w:szCs w:val="18"/>
                <w:lang w:val="en-GB"/>
              </w:rPr>
            </w:pPr>
            <w:r w:rsidRPr="000A7D98">
              <w:rPr>
                <w:b/>
                <w:bCs/>
                <w:kern w:val="2"/>
                <w:sz w:val="18"/>
                <w:szCs w:val="18"/>
                <w:lang w:val="en-GB"/>
              </w:rPr>
              <w:t xml:space="preserve">9.7. </w:t>
            </w:r>
            <w:r w:rsidR="00E85A62" w:rsidRPr="00E85A62">
              <w:rPr>
                <w:b/>
                <w:bCs/>
                <w:kern w:val="2"/>
                <w:sz w:val="18"/>
                <w:szCs w:val="18"/>
                <w:lang w:val="en-GB"/>
              </w:rPr>
              <w:t>Penalties for Failure to Meet Quality Criteria Specified in the Procurement Documents During Contract Execution</w:t>
            </w:r>
          </w:p>
        </w:tc>
        <w:tc>
          <w:tcPr>
            <w:tcW w:w="6789" w:type="dxa"/>
          </w:tcPr>
          <w:p w14:paraId="5632774B" w14:textId="52C62C27" w:rsidR="00430533" w:rsidRPr="000A7D98" w:rsidRDefault="00E85A62">
            <w:pPr>
              <w:rPr>
                <w:kern w:val="2"/>
                <w:sz w:val="18"/>
                <w:szCs w:val="18"/>
                <w:lang w:val="en-GB"/>
              </w:rPr>
            </w:pPr>
            <w:r w:rsidRPr="00E85A62">
              <w:rPr>
                <w:kern w:val="2"/>
                <w:sz w:val="18"/>
                <w:szCs w:val="18"/>
                <w:lang w:val="en-GB"/>
              </w:rPr>
              <w:t>Not applicable.</w:t>
            </w:r>
          </w:p>
          <w:p w14:paraId="58059B5A" w14:textId="728588E1" w:rsidR="00963BF6" w:rsidRPr="000A7D98" w:rsidRDefault="00B84847" w:rsidP="0076584C">
            <w:pPr>
              <w:jc w:val="both"/>
              <w:rPr>
                <w:color w:val="4472C4"/>
                <w:kern w:val="2"/>
                <w:sz w:val="18"/>
                <w:szCs w:val="18"/>
                <w:lang w:val="en-GB"/>
              </w:rPr>
            </w:pPr>
            <w:r w:rsidRPr="000A7D98">
              <w:rPr>
                <w:kern w:val="2"/>
                <w:sz w:val="18"/>
                <w:szCs w:val="18"/>
                <w:lang w:val="en-GB"/>
              </w:rPr>
              <w:t xml:space="preserve"> </w:t>
            </w:r>
          </w:p>
        </w:tc>
      </w:tr>
      <w:tr w:rsidR="00963BF6" w:rsidRPr="000A7D98" w14:paraId="34C01FAF" w14:textId="77777777" w:rsidTr="00160CDD">
        <w:trPr>
          <w:trHeight w:val="300"/>
        </w:trPr>
        <w:tc>
          <w:tcPr>
            <w:tcW w:w="2704" w:type="dxa"/>
            <w:gridSpan w:val="2"/>
          </w:tcPr>
          <w:p w14:paraId="41520A2F" w14:textId="24A82B6E" w:rsidR="00963BF6" w:rsidRPr="000A7D98" w:rsidRDefault="00EA20F3">
            <w:pPr>
              <w:rPr>
                <w:b/>
                <w:bCs/>
                <w:kern w:val="2"/>
                <w:sz w:val="18"/>
                <w:szCs w:val="18"/>
                <w:lang w:val="en-GB"/>
              </w:rPr>
            </w:pPr>
            <w:r w:rsidRPr="000A7D98">
              <w:rPr>
                <w:b/>
                <w:bCs/>
                <w:kern w:val="2"/>
                <w:sz w:val="18"/>
                <w:szCs w:val="18"/>
                <w:lang w:val="en-GB"/>
              </w:rPr>
              <w:t xml:space="preserve">9.8. </w:t>
            </w:r>
            <w:r w:rsidR="00E85A62" w:rsidRPr="00E85A62">
              <w:rPr>
                <w:b/>
                <w:bCs/>
                <w:kern w:val="2"/>
                <w:sz w:val="18"/>
                <w:szCs w:val="18"/>
                <w:lang w:val="en-GB"/>
              </w:rPr>
              <w:t>Penalties for Failure to Extend Contract Performance Security</w:t>
            </w:r>
          </w:p>
        </w:tc>
        <w:tc>
          <w:tcPr>
            <w:tcW w:w="6789" w:type="dxa"/>
          </w:tcPr>
          <w:p w14:paraId="035D7E3A" w14:textId="18CA70A5" w:rsidR="00963BF6" w:rsidRPr="000A7D98" w:rsidRDefault="00E85A62">
            <w:pPr>
              <w:rPr>
                <w:color w:val="4472C4"/>
                <w:kern w:val="2"/>
                <w:sz w:val="18"/>
                <w:szCs w:val="18"/>
                <w:lang w:val="en-GB"/>
              </w:rPr>
            </w:pPr>
            <w:r w:rsidRPr="00E85A62">
              <w:rPr>
                <w:kern w:val="2"/>
                <w:sz w:val="18"/>
                <w:szCs w:val="18"/>
                <w:lang w:val="en-GB"/>
              </w:rPr>
              <w:t>Not applicable.</w:t>
            </w:r>
          </w:p>
        </w:tc>
      </w:tr>
      <w:tr w:rsidR="00996625" w:rsidRPr="000A7D98" w14:paraId="053898A4" w14:textId="77777777" w:rsidTr="00160CDD">
        <w:trPr>
          <w:trHeight w:val="300"/>
        </w:trPr>
        <w:tc>
          <w:tcPr>
            <w:tcW w:w="2704" w:type="dxa"/>
            <w:gridSpan w:val="2"/>
          </w:tcPr>
          <w:p w14:paraId="78362857" w14:textId="72DB6657" w:rsidR="00996625" w:rsidRPr="000A7D98" w:rsidRDefault="00996625">
            <w:pPr>
              <w:rPr>
                <w:b/>
                <w:bCs/>
                <w:kern w:val="2"/>
                <w:sz w:val="18"/>
                <w:szCs w:val="18"/>
                <w:lang w:val="en-GB"/>
              </w:rPr>
            </w:pPr>
            <w:r w:rsidRPr="000A7D98">
              <w:rPr>
                <w:b/>
                <w:bCs/>
                <w:kern w:val="2"/>
                <w:sz w:val="18"/>
                <w:szCs w:val="18"/>
                <w:lang w:val="en-GB"/>
              </w:rPr>
              <w:t xml:space="preserve">9.9. </w:t>
            </w:r>
            <w:r w:rsidR="00B163DC" w:rsidRPr="00B163DC">
              <w:rPr>
                <w:b/>
                <w:bCs/>
                <w:kern w:val="2"/>
                <w:sz w:val="18"/>
                <w:szCs w:val="18"/>
                <w:lang w:val="en-GB"/>
              </w:rPr>
              <w:t>Penalty for Breach of Requirements Regarding Use of the Buyer’s Symbols, Name, and Logo in Advertising or Marketing, and for Unauthorised Use of the Buyer’s Intellectual Property</w:t>
            </w:r>
          </w:p>
        </w:tc>
        <w:tc>
          <w:tcPr>
            <w:tcW w:w="6789" w:type="dxa"/>
          </w:tcPr>
          <w:p w14:paraId="50B685D2" w14:textId="2485E6D8" w:rsidR="00996625" w:rsidRPr="000A7D98" w:rsidRDefault="00B163DC" w:rsidP="00D433DD">
            <w:pPr>
              <w:rPr>
                <w:kern w:val="2"/>
                <w:sz w:val="18"/>
                <w:szCs w:val="18"/>
                <w:lang w:val="en-GB"/>
              </w:rPr>
            </w:pPr>
            <w:r w:rsidRPr="00B163DC">
              <w:rPr>
                <w:kern w:val="2"/>
                <w:sz w:val="18"/>
                <w:szCs w:val="18"/>
                <w:lang w:val="en-GB"/>
              </w:rPr>
              <w:t>The Supplier shall pay the Buyer a penalty of EUR 1,000 (one thousand euros) for each instance of non-compliance and shall compensate the Buyer for any damages not covered by the specified penalty.</w:t>
            </w:r>
          </w:p>
        </w:tc>
      </w:tr>
      <w:tr w:rsidR="007E1578" w:rsidRPr="000A7D98" w14:paraId="7323E467" w14:textId="77777777" w:rsidTr="00160CDD">
        <w:trPr>
          <w:trHeight w:val="300"/>
        </w:trPr>
        <w:tc>
          <w:tcPr>
            <w:tcW w:w="2704" w:type="dxa"/>
            <w:gridSpan w:val="2"/>
          </w:tcPr>
          <w:p w14:paraId="7B0289F1" w14:textId="17E99708" w:rsidR="007E1578" w:rsidRPr="000A7D98" w:rsidRDefault="007E1578" w:rsidP="007E1578">
            <w:pPr>
              <w:rPr>
                <w:b/>
                <w:bCs/>
                <w:kern w:val="2"/>
                <w:sz w:val="18"/>
                <w:szCs w:val="18"/>
                <w:lang w:val="en-GB"/>
              </w:rPr>
            </w:pPr>
            <w:r w:rsidRPr="000A7D98">
              <w:rPr>
                <w:b/>
                <w:sz w:val="18"/>
                <w:szCs w:val="18"/>
                <w:lang w:val="en-GB"/>
              </w:rPr>
              <w:t xml:space="preserve">9.10. </w:t>
            </w:r>
            <w:r w:rsidR="00B163DC" w:rsidRPr="00B163DC">
              <w:rPr>
                <w:b/>
                <w:sz w:val="18"/>
                <w:szCs w:val="18"/>
                <w:lang w:val="en-GB"/>
              </w:rPr>
              <w:t>Other Penalties / Compensation for Damages</w:t>
            </w:r>
          </w:p>
        </w:tc>
        <w:tc>
          <w:tcPr>
            <w:tcW w:w="6789" w:type="dxa"/>
          </w:tcPr>
          <w:p w14:paraId="2B72EE12" w14:textId="69C4403E" w:rsidR="007E1578" w:rsidRPr="000A7D98" w:rsidRDefault="00B163DC" w:rsidP="007E1578">
            <w:pPr>
              <w:rPr>
                <w:color w:val="00B050"/>
                <w:kern w:val="2"/>
                <w:sz w:val="18"/>
                <w:szCs w:val="18"/>
                <w:lang w:val="en-GB"/>
              </w:rPr>
            </w:pPr>
            <w:r w:rsidRPr="00B163DC">
              <w:rPr>
                <w:bCs/>
                <w:sz w:val="18"/>
                <w:szCs w:val="18"/>
                <w:lang w:val="en-GB" w:eastAsia="lt-LT"/>
              </w:rPr>
              <w:t>If a Party incurs damages due to the other Party’s wrongful actions and/or omissions in the processing of personal data, the liable Party shall compensate the other Party and the data subjects for the damages incurred.</w:t>
            </w:r>
          </w:p>
        </w:tc>
      </w:tr>
      <w:tr w:rsidR="007E1578" w:rsidRPr="000A7D98" w14:paraId="4562CBA7" w14:textId="77777777" w:rsidTr="00160CDD">
        <w:trPr>
          <w:trHeight w:val="300"/>
        </w:trPr>
        <w:tc>
          <w:tcPr>
            <w:tcW w:w="9493" w:type="dxa"/>
            <w:gridSpan w:val="3"/>
          </w:tcPr>
          <w:p w14:paraId="365065EB" w14:textId="22B31452" w:rsidR="007E1578" w:rsidRPr="000A7D98" w:rsidRDefault="007E1578" w:rsidP="0076584C">
            <w:pPr>
              <w:jc w:val="center"/>
              <w:rPr>
                <w:b/>
                <w:bCs/>
                <w:color w:val="00B050"/>
                <w:kern w:val="2"/>
                <w:sz w:val="18"/>
                <w:szCs w:val="18"/>
                <w:lang w:val="en-GB"/>
              </w:rPr>
            </w:pPr>
            <w:r w:rsidRPr="000A7D98">
              <w:rPr>
                <w:b/>
                <w:bCs/>
                <w:kern w:val="2"/>
                <w:sz w:val="18"/>
                <w:szCs w:val="18"/>
                <w:lang w:val="en-GB"/>
              </w:rPr>
              <w:t xml:space="preserve">10. </w:t>
            </w:r>
            <w:r w:rsidR="00A110F9" w:rsidRPr="00A110F9">
              <w:rPr>
                <w:b/>
                <w:bCs/>
                <w:kern w:val="2"/>
                <w:sz w:val="18"/>
                <w:szCs w:val="18"/>
                <w:lang w:val="en-GB"/>
              </w:rPr>
              <w:t>ESSENTIAL TERMS OF THE CONTRACT</w:t>
            </w:r>
          </w:p>
        </w:tc>
      </w:tr>
      <w:tr w:rsidR="007E1578" w:rsidRPr="000A7D98" w14:paraId="0BF870D7" w14:textId="77777777" w:rsidTr="00160CDD">
        <w:trPr>
          <w:trHeight w:val="300"/>
        </w:trPr>
        <w:tc>
          <w:tcPr>
            <w:tcW w:w="2704" w:type="dxa"/>
            <w:gridSpan w:val="2"/>
          </w:tcPr>
          <w:p w14:paraId="408AAD30" w14:textId="07AA69EE" w:rsidR="007E1578" w:rsidRPr="000A7D98" w:rsidRDefault="007E1578" w:rsidP="007E1578">
            <w:pPr>
              <w:rPr>
                <w:sz w:val="18"/>
                <w:szCs w:val="18"/>
                <w:lang w:val="en-GB"/>
              </w:rPr>
            </w:pPr>
            <w:r w:rsidRPr="000A7D98">
              <w:rPr>
                <w:sz w:val="18"/>
                <w:szCs w:val="18"/>
                <w:lang w:val="en-GB"/>
              </w:rPr>
              <w:t xml:space="preserve">10.1. </w:t>
            </w:r>
            <w:r w:rsidR="00A110F9" w:rsidRPr="00A110F9">
              <w:rPr>
                <w:sz w:val="18"/>
                <w:szCs w:val="18"/>
                <w:lang w:val="en-GB"/>
              </w:rPr>
              <w:t>Essential Terms of the Contract</w:t>
            </w:r>
          </w:p>
        </w:tc>
        <w:tc>
          <w:tcPr>
            <w:tcW w:w="6789" w:type="dxa"/>
          </w:tcPr>
          <w:p w14:paraId="2322E002" w14:textId="13CCD17A" w:rsidR="007E1578" w:rsidRPr="000A7D98" w:rsidRDefault="00A110F9" w:rsidP="007E1578">
            <w:pPr>
              <w:rPr>
                <w:strike/>
                <w:kern w:val="2"/>
                <w:sz w:val="18"/>
                <w:szCs w:val="18"/>
                <w:lang w:val="en-GB"/>
              </w:rPr>
            </w:pPr>
            <w:r w:rsidRPr="00A110F9">
              <w:rPr>
                <w:kern w:val="2"/>
                <w:sz w:val="18"/>
                <w:szCs w:val="18"/>
                <w:lang w:val="en-GB"/>
              </w:rPr>
              <w:t>Not applicable.</w:t>
            </w:r>
          </w:p>
        </w:tc>
      </w:tr>
      <w:tr w:rsidR="007E1578" w:rsidRPr="000A7D98" w14:paraId="67BBA0F8" w14:textId="77777777" w:rsidTr="00160CDD">
        <w:trPr>
          <w:trHeight w:val="300"/>
        </w:trPr>
        <w:tc>
          <w:tcPr>
            <w:tcW w:w="2704" w:type="dxa"/>
            <w:gridSpan w:val="2"/>
          </w:tcPr>
          <w:p w14:paraId="12E6B048" w14:textId="47AF0388" w:rsidR="007E1578" w:rsidRPr="000A7D98" w:rsidRDefault="007E1578" w:rsidP="007E1578">
            <w:pPr>
              <w:rPr>
                <w:sz w:val="18"/>
                <w:szCs w:val="18"/>
                <w:lang w:val="en-GB"/>
              </w:rPr>
            </w:pPr>
            <w:r w:rsidRPr="000A7D98">
              <w:rPr>
                <w:sz w:val="18"/>
                <w:szCs w:val="18"/>
                <w:lang w:val="en-GB"/>
              </w:rPr>
              <w:lastRenderedPageBreak/>
              <w:t xml:space="preserve">10.2. </w:t>
            </w:r>
            <w:r w:rsidR="00A110F9" w:rsidRPr="00A110F9">
              <w:rPr>
                <w:sz w:val="18"/>
                <w:szCs w:val="18"/>
                <w:lang w:val="en-GB"/>
              </w:rPr>
              <w:t>Significant or Repeated Deficiencies in the Performance of Essential Terms</w:t>
            </w:r>
          </w:p>
        </w:tc>
        <w:tc>
          <w:tcPr>
            <w:tcW w:w="6789" w:type="dxa"/>
          </w:tcPr>
          <w:p w14:paraId="37057739" w14:textId="6779A2A7" w:rsidR="007E1578" w:rsidRPr="000A7D98" w:rsidRDefault="00A110F9" w:rsidP="007E1578">
            <w:pPr>
              <w:rPr>
                <w:kern w:val="2"/>
                <w:sz w:val="18"/>
                <w:szCs w:val="18"/>
                <w:lang w:val="en-GB"/>
              </w:rPr>
            </w:pPr>
            <w:r w:rsidRPr="00A110F9">
              <w:rPr>
                <w:kern w:val="2"/>
                <w:sz w:val="18"/>
                <w:szCs w:val="18"/>
                <w:lang w:val="en-GB"/>
              </w:rPr>
              <w:t>Not applicable.</w:t>
            </w:r>
          </w:p>
        </w:tc>
      </w:tr>
      <w:tr w:rsidR="007E1578" w:rsidRPr="000A7D98" w14:paraId="47BE432E" w14:textId="77777777" w:rsidTr="00160CDD">
        <w:trPr>
          <w:trHeight w:val="300"/>
        </w:trPr>
        <w:tc>
          <w:tcPr>
            <w:tcW w:w="9493" w:type="dxa"/>
            <w:gridSpan w:val="3"/>
          </w:tcPr>
          <w:p w14:paraId="78BB627D" w14:textId="7F32AE51" w:rsidR="007E1578" w:rsidRPr="000A7D98" w:rsidRDefault="007E1578" w:rsidP="007E1578">
            <w:pPr>
              <w:jc w:val="center"/>
              <w:rPr>
                <w:b/>
                <w:bCs/>
                <w:kern w:val="2"/>
                <w:sz w:val="18"/>
                <w:szCs w:val="18"/>
                <w:lang w:val="en-GB"/>
              </w:rPr>
            </w:pPr>
            <w:r w:rsidRPr="000A7D98">
              <w:rPr>
                <w:b/>
                <w:bCs/>
                <w:kern w:val="2"/>
                <w:sz w:val="18"/>
                <w:szCs w:val="18"/>
                <w:lang w:val="en-GB"/>
              </w:rPr>
              <w:t xml:space="preserve">11. </w:t>
            </w:r>
            <w:r w:rsidR="006251DF" w:rsidRPr="006251DF">
              <w:rPr>
                <w:b/>
                <w:bCs/>
                <w:kern w:val="2"/>
                <w:sz w:val="18"/>
                <w:szCs w:val="18"/>
                <w:lang w:val="en-GB"/>
              </w:rPr>
              <w:t>VALIDITY AND AMENDMENT OF THE CONTRACT</w:t>
            </w:r>
          </w:p>
        </w:tc>
      </w:tr>
      <w:tr w:rsidR="007E1578" w:rsidRPr="000A7D98" w14:paraId="10F3F5CE" w14:textId="77777777" w:rsidTr="00160CDD">
        <w:trPr>
          <w:trHeight w:val="300"/>
        </w:trPr>
        <w:tc>
          <w:tcPr>
            <w:tcW w:w="2704" w:type="dxa"/>
            <w:gridSpan w:val="2"/>
          </w:tcPr>
          <w:p w14:paraId="69241998" w14:textId="73CA478F" w:rsidR="007E1578" w:rsidRPr="000A7D98" w:rsidRDefault="007E1578" w:rsidP="007E1578">
            <w:pPr>
              <w:rPr>
                <w:b/>
                <w:bCs/>
                <w:kern w:val="2"/>
                <w:sz w:val="18"/>
                <w:szCs w:val="18"/>
                <w:lang w:val="en-GB"/>
              </w:rPr>
            </w:pPr>
            <w:r w:rsidRPr="000A7D98">
              <w:rPr>
                <w:b/>
                <w:bCs/>
                <w:kern w:val="2"/>
                <w:sz w:val="18"/>
                <w:szCs w:val="18"/>
                <w:lang w:val="en-GB"/>
              </w:rPr>
              <w:t xml:space="preserve">11.1. </w:t>
            </w:r>
            <w:r w:rsidR="006251DF" w:rsidRPr="006251DF">
              <w:rPr>
                <w:b/>
                <w:bCs/>
                <w:kern w:val="2"/>
                <w:sz w:val="18"/>
                <w:szCs w:val="18"/>
                <w:lang w:val="en-GB"/>
              </w:rPr>
              <w:t>Conclusion and Entry into Force of the Contract</w:t>
            </w:r>
          </w:p>
        </w:tc>
        <w:tc>
          <w:tcPr>
            <w:tcW w:w="6789" w:type="dxa"/>
          </w:tcPr>
          <w:p w14:paraId="5FE99F3A" w14:textId="77777777" w:rsidR="006251DF" w:rsidRPr="006251DF" w:rsidRDefault="006251DF" w:rsidP="006251DF">
            <w:pPr>
              <w:jc w:val="both"/>
              <w:rPr>
                <w:kern w:val="2"/>
                <w:sz w:val="18"/>
                <w:szCs w:val="18"/>
                <w:lang w:val="en-GB"/>
              </w:rPr>
            </w:pPr>
            <w:r w:rsidRPr="006251DF">
              <w:rPr>
                <w:kern w:val="2"/>
                <w:sz w:val="18"/>
                <w:szCs w:val="18"/>
                <w:lang w:val="en-GB"/>
              </w:rPr>
              <w:t>This Contract shall be deemed concluded and shall enter into force on the date of its signing (the date of signature by the second Party).</w:t>
            </w:r>
          </w:p>
          <w:p w14:paraId="56EE59B2" w14:textId="208E612B" w:rsidR="007E1578" w:rsidRPr="000A7D98" w:rsidRDefault="006251DF" w:rsidP="006251DF">
            <w:pPr>
              <w:jc w:val="both"/>
              <w:rPr>
                <w:color w:val="4472C4"/>
                <w:kern w:val="2"/>
                <w:sz w:val="18"/>
                <w:szCs w:val="18"/>
                <w:lang w:val="en-GB"/>
              </w:rPr>
            </w:pPr>
            <w:r w:rsidRPr="006251DF">
              <w:rPr>
                <w:kern w:val="2"/>
                <w:sz w:val="18"/>
                <w:szCs w:val="18"/>
                <w:lang w:val="en-GB"/>
              </w:rPr>
              <w:t>The Contract shall remain valid until full performance of obligations or until termination of the Contract (whichever occurs first).</w:t>
            </w:r>
          </w:p>
        </w:tc>
      </w:tr>
      <w:tr w:rsidR="007E1578" w:rsidRPr="000A7D98" w14:paraId="45879C45" w14:textId="77777777" w:rsidTr="00160CDD">
        <w:trPr>
          <w:trHeight w:val="300"/>
        </w:trPr>
        <w:tc>
          <w:tcPr>
            <w:tcW w:w="2704" w:type="dxa"/>
            <w:gridSpan w:val="2"/>
          </w:tcPr>
          <w:p w14:paraId="7A29A823" w14:textId="38A190F1" w:rsidR="007E1578" w:rsidRPr="000A7D98" w:rsidRDefault="007E1578" w:rsidP="007E1578">
            <w:pPr>
              <w:rPr>
                <w:b/>
                <w:bCs/>
                <w:kern w:val="2"/>
                <w:sz w:val="18"/>
                <w:szCs w:val="18"/>
                <w:lang w:val="en-GB"/>
              </w:rPr>
            </w:pPr>
            <w:r w:rsidRPr="000A7D98">
              <w:rPr>
                <w:b/>
                <w:bCs/>
                <w:kern w:val="2"/>
                <w:sz w:val="18"/>
                <w:szCs w:val="18"/>
                <w:lang w:val="en-GB"/>
              </w:rPr>
              <w:t xml:space="preserve">11.2. </w:t>
            </w:r>
            <w:r w:rsidR="006251DF" w:rsidRPr="006251DF">
              <w:rPr>
                <w:b/>
                <w:bCs/>
                <w:kern w:val="2"/>
                <w:sz w:val="18"/>
                <w:szCs w:val="18"/>
                <w:lang w:val="en-GB"/>
              </w:rPr>
              <w:t>Extension of the Contract Term</w:t>
            </w:r>
          </w:p>
        </w:tc>
        <w:tc>
          <w:tcPr>
            <w:tcW w:w="6789" w:type="dxa"/>
          </w:tcPr>
          <w:p w14:paraId="702E9143" w14:textId="344442D4" w:rsidR="007E1578" w:rsidRPr="000A7D98" w:rsidRDefault="006251DF" w:rsidP="007E1578">
            <w:pPr>
              <w:rPr>
                <w:i/>
                <w:iCs/>
                <w:kern w:val="2"/>
                <w:sz w:val="18"/>
                <w:szCs w:val="18"/>
                <w:lang w:val="en-GB"/>
              </w:rPr>
            </w:pPr>
            <w:r w:rsidRPr="006251DF">
              <w:rPr>
                <w:kern w:val="2"/>
                <w:sz w:val="18"/>
                <w:szCs w:val="18"/>
                <w:lang w:val="en-GB"/>
              </w:rPr>
              <w:t>Not applicable.</w:t>
            </w:r>
          </w:p>
        </w:tc>
      </w:tr>
      <w:tr w:rsidR="007E1578" w:rsidRPr="000A7D98" w14:paraId="7B7E97AD" w14:textId="77777777" w:rsidTr="00160CDD">
        <w:trPr>
          <w:trHeight w:val="300"/>
        </w:trPr>
        <w:tc>
          <w:tcPr>
            <w:tcW w:w="9493" w:type="dxa"/>
            <w:gridSpan w:val="3"/>
          </w:tcPr>
          <w:p w14:paraId="7E82D050" w14:textId="54DB1F0A" w:rsidR="007E1578" w:rsidRPr="000A7D98" w:rsidRDefault="007E1578" w:rsidP="007E1578">
            <w:pPr>
              <w:jc w:val="center"/>
              <w:rPr>
                <w:b/>
                <w:bCs/>
                <w:kern w:val="2"/>
                <w:sz w:val="18"/>
                <w:szCs w:val="18"/>
                <w:lang w:val="en-GB"/>
              </w:rPr>
            </w:pPr>
            <w:r w:rsidRPr="000A7D98">
              <w:rPr>
                <w:b/>
                <w:bCs/>
                <w:kern w:val="2"/>
                <w:sz w:val="18"/>
                <w:szCs w:val="18"/>
                <w:lang w:val="en-GB"/>
              </w:rPr>
              <w:t xml:space="preserve">12. </w:t>
            </w:r>
            <w:r w:rsidR="009330D5" w:rsidRPr="009330D5">
              <w:rPr>
                <w:b/>
                <w:bCs/>
                <w:kern w:val="2"/>
                <w:sz w:val="18"/>
                <w:szCs w:val="18"/>
                <w:lang w:val="en-GB"/>
              </w:rPr>
              <w:t>TERMINATION OF THE CONTRACT</w:t>
            </w:r>
          </w:p>
        </w:tc>
      </w:tr>
      <w:tr w:rsidR="007E1578" w:rsidRPr="000A7D98" w14:paraId="041BDC18" w14:textId="77777777" w:rsidTr="00160CDD">
        <w:trPr>
          <w:trHeight w:val="300"/>
        </w:trPr>
        <w:tc>
          <w:tcPr>
            <w:tcW w:w="2689" w:type="dxa"/>
          </w:tcPr>
          <w:p w14:paraId="428DC98C" w14:textId="3B3032B9" w:rsidR="007E1578" w:rsidRPr="000A7D98" w:rsidRDefault="007E1578" w:rsidP="007E1578">
            <w:pPr>
              <w:rPr>
                <w:b/>
                <w:bCs/>
                <w:kern w:val="2"/>
                <w:sz w:val="18"/>
                <w:szCs w:val="18"/>
                <w:lang w:val="en-GB"/>
              </w:rPr>
            </w:pPr>
            <w:r w:rsidRPr="000A7D98">
              <w:rPr>
                <w:b/>
                <w:bCs/>
                <w:kern w:val="2"/>
                <w:sz w:val="18"/>
                <w:szCs w:val="18"/>
                <w:lang w:val="en-GB"/>
              </w:rPr>
              <w:t xml:space="preserve">12.1. </w:t>
            </w:r>
            <w:r w:rsidR="009330D5" w:rsidRPr="009330D5">
              <w:rPr>
                <w:b/>
                <w:bCs/>
                <w:kern w:val="2"/>
                <w:sz w:val="18"/>
                <w:szCs w:val="18"/>
                <w:lang w:val="en-GB"/>
              </w:rPr>
              <w:t>Grounds for Termination</w:t>
            </w:r>
          </w:p>
        </w:tc>
        <w:tc>
          <w:tcPr>
            <w:tcW w:w="6804" w:type="dxa"/>
            <w:gridSpan w:val="2"/>
          </w:tcPr>
          <w:p w14:paraId="0EFC6784" w14:textId="38DDB1EA" w:rsidR="007E1578" w:rsidRPr="000A7D98" w:rsidRDefault="00BE08B5" w:rsidP="007E1578">
            <w:pPr>
              <w:rPr>
                <w:i/>
                <w:iCs/>
                <w:color w:val="4472C4"/>
                <w:kern w:val="2"/>
                <w:sz w:val="18"/>
                <w:szCs w:val="18"/>
                <w:lang w:val="en-GB"/>
              </w:rPr>
            </w:pPr>
            <w:r w:rsidRPr="00BE08B5">
              <w:rPr>
                <w:kern w:val="2"/>
                <w:sz w:val="18"/>
                <w:szCs w:val="18"/>
                <w:lang w:val="en-GB"/>
              </w:rPr>
              <w:t>The Contract may be terminated by written agreement of the Parties or unilaterally in accordance with the procedure set out in the General Conditions.</w:t>
            </w:r>
          </w:p>
        </w:tc>
      </w:tr>
      <w:tr w:rsidR="007E1578" w:rsidRPr="000A7D98" w14:paraId="01DBB74C" w14:textId="77777777" w:rsidTr="00160CDD">
        <w:trPr>
          <w:trHeight w:val="300"/>
        </w:trPr>
        <w:tc>
          <w:tcPr>
            <w:tcW w:w="2689" w:type="dxa"/>
          </w:tcPr>
          <w:p w14:paraId="3BD72D7B" w14:textId="3420D4D7" w:rsidR="007E1578" w:rsidRPr="000A7D98" w:rsidRDefault="007E1578" w:rsidP="007E1578">
            <w:pPr>
              <w:rPr>
                <w:b/>
                <w:bCs/>
                <w:kern w:val="2"/>
                <w:sz w:val="18"/>
                <w:szCs w:val="18"/>
                <w:lang w:val="en-GB"/>
              </w:rPr>
            </w:pPr>
            <w:r w:rsidRPr="000A7D98">
              <w:rPr>
                <w:b/>
                <w:bCs/>
                <w:kern w:val="2"/>
                <w:sz w:val="18"/>
                <w:szCs w:val="18"/>
                <w:lang w:val="en-GB"/>
              </w:rPr>
              <w:t xml:space="preserve">12.2. </w:t>
            </w:r>
            <w:r w:rsidR="00BE08B5" w:rsidRPr="00BE08B5">
              <w:rPr>
                <w:b/>
                <w:bCs/>
                <w:kern w:val="2"/>
                <w:sz w:val="18"/>
                <w:szCs w:val="18"/>
                <w:lang w:val="en-GB"/>
              </w:rPr>
              <w:t>Material Breaches of the Contract</w:t>
            </w:r>
          </w:p>
          <w:p w14:paraId="48F89A54" w14:textId="77777777" w:rsidR="007E1578" w:rsidRPr="000A7D98" w:rsidRDefault="007E1578" w:rsidP="007E1578">
            <w:pPr>
              <w:rPr>
                <w:b/>
                <w:bCs/>
                <w:kern w:val="2"/>
                <w:sz w:val="18"/>
                <w:szCs w:val="18"/>
                <w:lang w:val="en-GB"/>
              </w:rPr>
            </w:pPr>
          </w:p>
        </w:tc>
        <w:tc>
          <w:tcPr>
            <w:tcW w:w="6804" w:type="dxa"/>
            <w:gridSpan w:val="2"/>
          </w:tcPr>
          <w:p w14:paraId="758BF1BA" w14:textId="77777777" w:rsidR="00BE08B5" w:rsidRPr="00BE08B5" w:rsidRDefault="00BE08B5" w:rsidP="00BE08B5">
            <w:pPr>
              <w:jc w:val="both"/>
              <w:rPr>
                <w:color w:val="000000" w:themeColor="text1"/>
                <w:kern w:val="2"/>
                <w:sz w:val="18"/>
                <w:szCs w:val="18"/>
                <w:lang w:val="en-GB"/>
              </w:rPr>
            </w:pPr>
            <w:r w:rsidRPr="00BE08B5">
              <w:rPr>
                <w:color w:val="000000" w:themeColor="text1"/>
                <w:kern w:val="2"/>
                <w:sz w:val="18"/>
                <w:szCs w:val="18"/>
                <w:lang w:val="en-GB"/>
              </w:rPr>
              <w:t>12.2.1. If the Supplier fails to fulfil its obligations for the Contract price/rates specified in the Contract;</w:t>
            </w:r>
          </w:p>
          <w:p w14:paraId="53EC4B66" w14:textId="24EAA53C" w:rsidR="00A27462" w:rsidRPr="00BE08B5" w:rsidRDefault="00BE08B5" w:rsidP="00BE08B5">
            <w:pPr>
              <w:jc w:val="both"/>
              <w:rPr>
                <w:color w:val="000000" w:themeColor="text1"/>
                <w:kern w:val="2"/>
                <w:sz w:val="18"/>
                <w:szCs w:val="18"/>
                <w:lang w:val="en-GB"/>
              </w:rPr>
            </w:pPr>
            <w:r w:rsidRPr="00BE08B5">
              <w:rPr>
                <w:color w:val="000000" w:themeColor="text1"/>
                <w:kern w:val="2"/>
                <w:sz w:val="18"/>
                <w:szCs w:val="18"/>
                <w:lang w:val="en-GB"/>
              </w:rPr>
              <w:t xml:space="preserve">12.2.2. </w:t>
            </w:r>
            <w:r w:rsidR="008027C4">
              <w:rPr>
                <w:color w:val="000000" w:themeColor="text1"/>
                <w:kern w:val="2"/>
                <w:sz w:val="18"/>
                <w:szCs w:val="18"/>
                <w:lang w:val="en-GB"/>
              </w:rPr>
              <w:t>I</w:t>
            </w:r>
            <w:r w:rsidR="008027C4" w:rsidRPr="008027C4">
              <w:rPr>
                <w:color w:val="000000" w:themeColor="text1"/>
                <w:kern w:val="2"/>
                <w:sz w:val="18"/>
                <w:szCs w:val="18"/>
                <w:lang w:val="en-GB"/>
              </w:rPr>
              <w:t>f the Supplier fails to comply with the terms for preparing the Goods for collection or the warranty maintenance requirements specified in the Contract twice in a row, or is more than 30 (thirty) days late in preparing the Goods for collection than the deadline specified in the Contract;</w:t>
            </w:r>
          </w:p>
          <w:p w14:paraId="4785DD00" w14:textId="781A14EB" w:rsidR="008027C4" w:rsidRPr="00BE08B5" w:rsidRDefault="00BE08B5" w:rsidP="00BE08B5">
            <w:pPr>
              <w:jc w:val="both"/>
              <w:rPr>
                <w:color w:val="000000" w:themeColor="text1"/>
                <w:kern w:val="2"/>
                <w:sz w:val="18"/>
                <w:szCs w:val="18"/>
                <w:lang w:val="en-GB"/>
              </w:rPr>
            </w:pPr>
            <w:r w:rsidRPr="00BE08B5">
              <w:rPr>
                <w:color w:val="000000" w:themeColor="text1"/>
                <w:kern w:val="2"/>
                <w:sz w:val="18"/>
                <w:szCs w:val="18"/>
                <w:lang w:val="en-GB"/>
              </w:rPr>
              <w:t xml:space="preserve">12.2.3. If the Supplier breaches </w:t>
            </w:r>
            <w:r w:rsidR="008027C4" w:rsidRPr="008027C4">
              <w:rPr>
                <w:color w:val="000000" w:themeColor="text1"/>
                <w:kern w:val="2"/>
                <w:sz w:val="18"/>
                <w:szCs w:val="18"/>
                <w:lang w:val="en-GB"/>
              </w:rPr>
              <w:t xml:space="preserve">the terms for preparing the Goods for collection and the </w:t>
            </w:r>
            <w:proofErr w:type="gramStart"/>
            <w:r w:rsidR="008027C4" w:rsidRPr="008027C4">
              <w:rPr>
                <w:color w:val="000000" w:themeColor="text1"/>
                <w:kern w:val="2"/>
                <w:sz w:val="18"/>
                <w:szCs w:val="18"/>
                <w:lang w:val="en-GB"/>
              </w:rPr>
              <w:t>amount</w:t>
            </w:r>
            <w:proofErr w:type="gramEnd"/>
            <w:r w:rsidR="008027C4" w:rsidRPr="008027C4">
              <w:rPr>
                <w:color w:val="000000" w:themeColor="text1"/>
                <w:kern w:val="2"/>
                <w:sz w:val="18"/>
                <w:szCs w:val="18"/>
                <w:lang w:val="en-GB"/>
              </w:rPr>
              <w:t xml:space="preserve"> of penalties calculated for the delay exceeds 20 (twenty) percent of the initial contract value;</w:t>
            </w:r>
          </w:p>
          <w:p w14:paraId="1C859554" w14:textId="06ABB517" w:rsidR="008027C4" w:rsidRDefault="00BE08B5" w:rsidP="00BE08B5">
            <w:pPr>
              <w:jc w:val="both"/>
              <w:rPr>
                <w:color w:val="000000" w:themeColor="text1"/>
                <w:kern w:val="2"/>
                <w:sz w:val="18"/>
                <w:szCs w:val="18"/>
                <w:lang w:val="en-GB"/>
              </w:rPr>
            </w:pPr>
            <w:r w:rsidRPr="00BE08B5">
              <w:rPr>
                <w:color w:val="000000" w:themeColor="text1"/>
                <w:kern w:val="2"/>
                <w:sz w:val="18"/>
                <w:szCs w:val="18"/>
                <w:lang w:val="en-GB"/>
              </w:rPr>
              <w:t xml:space="preserve">12.2.4. If the Supplier breaches </w:t>
            </w:r>
            <w:r w:rsidR="008027C4" w:rsidRPr="008027C4">
              <w:rPr>
                <w:color w:val="000000" w:themeColor="text1"/>
                <w:kern w:val="2"/>
                <w:sz w:val="18"/>
                <w:szCs w:val="18"/>
                <w:lang w:val="en-GB"/>
              </w:rPr>
              <w:t xml:space="preserve">the terms for preparing the Goods for collection </w:t>
            </w:r>
            <w:r w:rsidRPr="00BE08B5">
              <w:rPr>
                <w:color w:val="000000" w:themeColor="text1"/>
                <w:kern w:val="2"/>
                <w:sz w:val="18"/>
                <w:szCs w:val="18"/>
                <w:lang w:val="en-GB"/>
              </w:rPr>
              <w:t>and the Goods become unnecessary due to the delay;</w:t>
            </w:r>
          </w:p>
          <w:p w14:paraId="0D7F0FAA" w14:textId="70D39B79" w:rsidR="00BE08B5" w:rsidRPr="00BE08B5" w:rsidRDefault="00BE08B5" w:rsidP="00BE08B5">
            <w:pPr>
              <w:jc w:val="both"/>
              <w:rPr>
                <w:color w:val="000000" w:themeColor="text1"/>
                <w:kern w:val="2"/>
                <w:sz w:val="18"/>
                <w:szCs w:val="18"/>
                <w:lang w:val="en-GB"/>
              </w:rPr>
            </w:pPr>
            <w:r w:rsidRPr="00BE08B5">
              <w:rPr>
                <w:color w:val="000000" w:themeColor="text1"/>
                <w:kern w:val="2"/>
                <w:sz w:val="18"/>
                <w:szCs w:val="18"/>
                <w:lang w:val="en-GB"/>
              </w:rPr>
              <w:t>12.2.</w:t>
            </w:r>
            <w:r w:rsidR="0009677C">
              <w:rPr>
                <w:color w:val="000000" w:themeColor="text1"/>
                <w:kern w:val="2"/>
                <w:sz w:val="18"/>
                <w:szCs w:val="18"/>
                <w:lang w:val="en-GB"/>
              </w:rPr>
              <w:t>5</w:t>
            </w:r>
            <w:r w:rsidRPr="00BE08B5">
              <w:rPr>
                <w:color w:val="000000" w:themeColor="text1"/>
                <w:kern w:val="2"/>
                <w:sz w:val="18"/>
                <w:szCs w:val="18"/>
                <w:lang w:val="en-GB"/>
              </w:rPr>
              <w:t>. If the Supplier breaches provisions of the Contract relating to competition, intellectual property, confidentiality, or data protection requirements;</w:t>
            </w:r>
          </w:p>
          <w:p w14:paraId="5E88B43D" w14:textId="0727B90F" w:rsidR="00BE08B5" w:rsidRPr="00BE08B5" w:rsidRDefault="00BE08B5" w:rsidP="00BE08B5">
            <w:pPr>
              <w:jc w:val="both"/>
              <w:rPr>
                <w:color w:val="000000" w:themeColor="text1"/>
                <w:kern w:val="2"/>
                <w:sz w:val="18"/>
                <w:szCs w:val="18"/>
                <w:lang w:val="en-GB"/>
              </w:rPr>
            </w:pPr>
            <w:r w:rsidRPr="00BE08B5">
              <w:rPr>
                <w:color w:val="000000" w:themeColor="text1"/>
                <w:kern w:val="2"/>
                <w:sz w:val="18"/>
                <w:szCs w:val="18"/>
                <w:lang w:val="en-GB"/>
              </w:rPr>
              <w:t>12.2.</w:t>
            </w:r>
            <w:r w:rsidR="0009677C">
              <w:rPr>
                <w:color w:val="000000" w:themeColor="text1"/>
                <w:kern w:val="2"/>
                <w:sz w:val="18"/>
                <w:szCs w:val="18"/>
                <w:lang w:val="en-GB"/>
              </w:rPr>
              <w:t>6</w:t>
            </w:r>
            <w:r w:rsidRPr="00BE08B5">
              <w:rPr>
                <w:color w:val="000000" w:themeColor="text1"/>
                <w:kern w:val="2"/>
                <w:sz w:val="18"/>
                <w:szCs w:val="18"/>
                <w:lang w:val="en-GB"/>
              </w:rPr>
              <w:t>. If the Supplier breaches the provisions of the General Conditions regarding the engagement or replacement of subcontractors and/or specialists;</w:t>
            </w:r>
          </w:p>
          <w:p w14:paraId="55643F42" w14:textId="20BFA73B" w:rsidR="007E1578" w:rsidRPr="000A7D98" w:rsidRDefault="00BE08B5" w:rsidP="00BE08B5">
            <w:pPr>
              <w:jc w:val="both"/>
              <w:rPr>
                <w:kern w:val="2"/>
                <w:sz w:val="18"/>
                <w:szCs w:val="18"/>
                <w:lang w:val="en-GB"/>
              </w:rPr>
            </w:pPr>
            <w:r w:rsidRPr="00BE08B5">
              <w:rPr>
                <w:color w:val="000000" w:themeColor="text1"/>
                <w:kern w:val="2"/>
                <w:sz w:val="18"/>
                <w:szCs w:val="18"/>
                <w:lang w:val="en-GB"/>
              </w:rPr>
              <w:t>12.2.</w:t>
            </w:r>
            <w:r w:rsidR="0009677C">
              <w:rPr>
                <w:color w:val="000000" w:themeColor="text1"/>
                <w:kern w:val="2"/>
                <w:sz w:val="18"/>
                <w:szCs w:val="18"/>
                <w:lang w:val="en-GB"/>
              </w:rPr>
              <w:t>7</w:t>
            </w:r>
            <w:r w:rsidRPr="00BE08B5">
              <w:rPr>
                <w:color w:val="000000" w:themeColor="text1"/>
                <w:kern w:val="2"/>
                <w:sz w:val="18"/>
                <w:szCs w:val="18"/>
                <w:lang w:val="en-GB"/>
              </w:rPr>
              <w:t>. If the Supplier breaches an essential term of the Contract on two (2) occasions.</w:t>
            </w:r>
          </w:p>
        </w:tc>
      </w:tr>
      <w:tr w:rsidR="007E1578" w:rsidRPr="000A7D98" w14:paraId="3C73352C" w14:textId="77777777" w:rsidTr="00160CDD">
        <w:trPr>
          <w:trHeight w:val="300"/>
        </w:trPr>
        <w:tc>
          <w:tcPr>
            <w:tcW w:w="9493" w:type="dxa"/>
            <w:gridSpan w:val="3"/>
          </w:tcPr>
          <w:p w14:paraId="65139CCC" w14:textId="31AD74F3" w:rsidR="007E1578" w:rsidRPr="000A7D98" w:rsidRDefault="007E1578" w:rsidP="007E1578">
            <w:pPr>
              <w:jc w:val="center"/>
              <w:rPr>
                <w:i/>
                <w:iCs/>
                <w:kern w:val="2"/>
                <w:sz w:val="18"/>
                <w:szCs w:val="18"/>
                <w:lang w:val="en-GB"/>
              </w:rPr>
            </w:pPr>
            <w:r w:rsidRPr="000A7D98">
              <w:rPr>
                <w:b/>
                <w:bCs/>
                <w:kern w:val="2"/>
                <w:sz w:val="18"/>
                <w:szCs w:val="18"/>
                <w:lang w:val="en-GB"/>
              </w:rPr>
              <w:t xml:space="preserve">13. </w:t>
            </w:r>
            <w:r w:rsidR="00BE08B5" w:rsidRPr="00BE08B5">
              <w:rPr>
                <w:b/>
                <w:bCs/>
                <w:kern w:val="2"/>
                <w:sz w:val="18"/>
                <w:szCs w:val="18"/>
                <w:lang w:val="en-GB"/>
              </w:rPr>
              <w:t>ENVIRONMENTAL AND SOCIAL CRITERIA</w:t>
            </w:r>
          </w:p>
        </w:tc>
      </w:tr>
      <w:tr w:rsidR="007E1578" w:rsidRPr="000A7D98" w14:paraId="551EB6DC" w14:textId="77777777" w:rsidTr="00160CDD">
        <w:trPr>
          <w:trHeight w:val="300"/>
        </w:trPr>
        <w:tc>
          <w:tcPr>
            <w:tcW w:w="2689" w:type="dxa"/>
          </w:tcPr>
          <w:p w14:paraId="2ACBBB84" w14:textId="757CFEED" w:rsidR="007E1578" w:rsidRPr="000A7D98" w:rsidRDefault="007E1578" w:rsidP="007E1578">
            <w:pPr>
              <w:rPr>
                <w:b/>
                <w:bCs/>
                <w:kern w:val="2"/>
                <w:sz w:val="18"/>
                <w:szCs w:val="18"/>
                <w:lang w:val="en-GB"/>
              </w:rPr>
            </w:pPr>
            <w:r w:rsidRPr="000A7D98">
              <w:rPr>
                <w:b/>
                <w:bCs/>
                <w:kern w:val="2"/>
                <w:sz w:val="18"/>
                <w:szCs w:val="18"/>
                <w:lang w:val="en-GB"/>
              </w:rPr>
              <w:t xml:space="preserve">13.1. </w:t>
            </w:r>
            <w:r w:rsidR="00DD2EE7" w:rsidRPr="00DD2EE7">
              <w:rPr>
                <w:b/>
                <w:bCs/>
                <w:kern w:val="2"/>
                <w:sz w:val="18"/>
                <w:szCs w:val="18"/>
                <w:lang w:val="en-GB"/>
              </w:rPr>
              <w:t>Legal Basis for Establishing Environmental Criteria</w:t>
            </w:r>
          </w:p>
        </w:tc>
        <w:tc>
          <w:tcPr>
            <w:tcW w:w="6804" w:type="dxa"/>
            <w:gridSpan w:val="2"/>
          </w:tcPr>
          <w:p w14:paraId="7288A2CD" w14:textId="5DAB0041" w:rsidR="0009677C" w:rsidRDefault="0009677C" w:rsidP="0009677C">
            <w:pPr>
              <w:jc w:val="both"/>
              <w:rPr>
                <w:kern w:val="2"/>
                <w:sz w:val="18"/>
                <w:szCs w:val="18"/>
                <w:lang w:val="en-GB"/>
              </w:rPr>
            </w:pPr>
            <w:r w:rsidRPr="0009677C">
              <w:rPr>
                <w:kern w:val="2"/>
                <w:sz w:val="18"/>
                <w:szCs w:val="18"/>
                <w:lang w:val="en-GB"/>
              </w:rPr>
              <w:t xml:space="preserve">Environmental criteria for goods are established in accordance with the Procedure for the Application of Environmental Criteria in Green Procurement, approved by Order No. D1-508 of the Minister of the Environment of the Republic of Lithuania on June 28, 2011. "On the Approval of the Procedure for the Application of Environmental Protection Criteria in Green Procurement" (hereinafter referred to as the Procedure) (hereinafter referred to as the Procedure) </w:t>
            </w:r>
            <w:r w:rsidR="00D610A2" w:rsidRPr="00D610A2">
              <w:rPr>
                <w:kern w:val="2"/>
                <w:sz w:val="18"/>
                <w:szCs w:val="18"/>
                <w:lang w:val="en-GB"/>
              </w:rPr>
              <w:t>Subparagraph 4.4.4</w:t>
            </w:r>
            <w:r w:rsidR="00D610A2">
              <w:rPr>
                <w:kern w:val="2"/>
                <w:sz w:val="18"/>
                <w:szCs w:val="18"/>
                <w:lang w:val="en-GB"/>
              </w:rPr>
              <w:t>.</w:t>
            </w:r>
          </w:p>
          <w:p w14:paraId="631690AD" w14:textId="77777777" w:rsidR="00D610A2" w:rsidRPr="0009677C" w:rsidRDefault="00D610A2" w:rsidP="0009677C">
            <w:pPr>
              <w:jc w:val="both"/>
              <w:rPr>
                <w:kern w:val="2"/>
                <w:sz w:val="18"/>
                <w:szCs w:val="18"/>
                <w:lang w:val="en-GB"/>
              </w:rPr>
            </w:pPr>
          </w:p>
          <w:p w14:paraId="64E58B52" w14:textId="7EDA9272" w:rsidR="007E1578" w:rsidRPr="000A7D98" w:rsidRDefault="0009677C" w:rsidP="0009677C">
            <w:pPr>
              <w:jc w:val="both"/>
              <w:rPr>
                <w:b/>
                <w:bCs/>
                <w:kern w:val="2"/>
                <w:sz w:val="18"/>
                <w:szCs w:val="18"/>
                <w:lang w:val="en-GB"/>
              </w:rPr>
            </w:pPr>
            <w:r w:rsidRPr="0009677C">
              <w:rPr>
                <w:kern w:val="2"/>
                <w:sz w:val="18"/>
                <w:szCs w:val="18"/>
                <w:lang w:val="en-GB"/>
              </w:rPr>
              <w:t>If it is established that the Supplier does not comply with the criterion(s) set out in this subparagraph, the Supplier shall be subject to a fine in the amount specified in clause 9.5 of the Special Conditions.</w:t>
            </w:r>
          </w:p>
        </w:tc>
      </w:tr>
      <w:tr w:rsidR="007E1578" w:rsidRPr="000A7D98" w14:paraId="4D13D1B1" w14:textId="77777777" w:rsidTr="00160CDD">
        <w:trPr>
          <w:trHeight w:val="300"/>
        </w:trPr>
        <w:tc>
          <w:tcPr>
            <w:tcW w:w="2689" w:type="dxa"/>
          </w:tcPr>
          <w:p w14:paraId="251202E2" w14:textId="6D8003DF" w:rsidR="007E1578" w:rsidRPr="000A7D98" w:rsidRDefault="007E1578" w:rsidP="007E1578">
            <w:pPr>
              <w:rPr>
                <w:b/>
                <w:bCs/>
                <w:kern w:val="2"/>
                <w:sz w:val="18"/>
                <w:szCs w:val="18"/>
                <w:lang w:val="en-GB"/>
              </w:rPr>
            </w:pPr>
            <w:r w:rsidRPr="000A7D98">
              <w:rPr>
                <w:b/>
                <w:bCs/>
                <w:kern w:val="2"/>
                <w:sz w:val="18"/>
                <w:szCs w:val="18"/>
                <w:lang w:val="en-GB"/>
              </w:rPr>
              <w:t xml:space="preserve">13.2. </w:t>
            </w:r>
            <w:r w:rsidR="00DD2EE7" w:rsidRPr="00DD2EE7">
              <w:rPr>
                <w:b/>
                <w:bCs/>
                <w:kern w:val="2"/>
                <w:sz w:val="18"/>
                <w:szCs w:val="18"/>
                <w:lang w:val="en-GB"/>
              </w:rPr>
              <w:t>Implementation of Environmental Management Measures During Contract Execution</w:t>
            </w:r>
          </w:p>
        </w:tc>
        <w:tc>
          <w:tcPr>
            <w:tcW w:w="6804" w:type="dxa"/>
            <w:gridSpan w:val="2"/>
          </w:tcPr>
          <w:p w14:paraId="5664BE2C" w14:textId="3937E4B2" w:rsidR="007E1578" w:rsidRPr="000A7D98" w:rsidRDefault="00DD2EE7" w:rsidP="007E1578">
            <w:pPr>
              <w:jc w:val="both"/>
              <w:rPr>
                <w:color w:val="000000"/>
                <w:kern w:val="2"/>
                <w:sz w:val="18"/>
                <w:szCs w:val="18"/>
                <w:shd w:val="clear" w:color="auto" w:fill="FFFFFF"/>
                <w:lang w:val="en-GB"/>
              </w:rPr>
            </w:pPr>
            <w:r w:rsidRPr="00DD2EE7">
              <w:rPr>
                <w:color w:val="000000"/>
                <w:kern w:val="2"/>
                <w:sz w:val="18"/>
                <w:szCs w:val="18"/>
                <w:shd w:val="clear" w:color="auto" w:fill="FFFFFF"/>
                <w:lang w:val="en-GB"/>
              </w:rPr>
              <w:t>Not applicable.</w:t>
            </w:r>
          </w:p>
          <w:p w14:paraId="3F056581" w14:textId="2E626689" w:rsidR="007E1578" w:rsidRPr="000A7D98" w:rsidRDefault="007E1578" w:rsidP="007E1578">
            <w:pPr>
              <w:jc w:val="both"/>
              <w:rPr>
                <w:color w:val="000000"/>
                <w:kern w:val="2"/>
                <w:sz w:val="18"/>
                <w:szCs w:val="18"/>
                <w:shd w:val="clear" w:color="auto" w:fill="FFFFFF"/>
                <w:lang w:val="en-GB"/>
              </w:rPr>
            </w:pPr>
          </w:p>
        </w:tc>
      </w:tr>
      <w:tr w:rsidR="007E1578" w:rsidRPr="000A7D98" w14:paraId="1D015EA9" w14:textId="77777777" w:rsidTr="00160CDD">
        <w:trPr>
          <w:trHeight w:val="300"/>
        </w:trPr>
        <w:tc>
          <w:tcPr>
            <w:tcW w:w="2689" w:type="dxa"/>
          </w:tcPr>
          <w:p w14:paraId="31711924" w14:textId="6172C932" w:rsidR="007E1578" w:rsidRPr="000A7D98" w:rsidRDefault="007E1578" w:rsidP="007E1578">
            <w:pPr>
              <w:rPr>
                <w:b/>
                <w:bCs/>
                <w:kern w:val="2"/>
                <w:sz w:val="18"/>
                <w:szCs w:val="18"/>
                <w:lang w:val="en-GB"/>
              </w:rPr>
            </w:pPr>
            <w:r w:rsidRPr="000A7D98">
              <w:rPr>
                <w:b/>
                <w:bCs/>
                <w:kern w:val="2"/>
                <w:sz w:val="18"/>
                <w:szCs w:val="18"/>
                <w:lang w:val="en-GB"/>
              </w:rPr>
              <w:t xml:space="preserve">13.3. </w:t>
            </w:r>
            <w:r w:rsidR="00DD2EE7" w:rsidRPr="00DD2EE7">
              <w:rPr>
                <w:b/>
                <w:bCs/>
                <w:kern w:val="2"/>
                <w:sz w:val="18"/>
                <w:szCs w:val="18"/>
                <w:lang w:val="en-GB"/>
              </w:rPr>
              <w:t>Social Criteria Related to the Goods Being Procured</w:t>
            </w:r>
          </w:p>
        </w:tc>
        <w:tc>
          <w:tcPr>
            <w:tcW w:w="6804" w:type="dxa"/>
            <w:gridSpan w:val="2"/>
          </w:tcPr>
          <w:p w14:paraId="5ADE4B73" w14:textId="7008329B" w:rsidR="007E1578" w:rsidRPr="000A7D98" w:rsidRDefault="00DD2EE7" w:rsidP="007E1578">
            <w:pPr>
              <w:rPr>
                <w:color w:val="000000"/>
                <w:kern w:val="2"/>
                <w:sz w:val="18"/>
                <w:szCs w:val="18"/>
                <w:shd w:val="clear" w:color="auto" w:fill="FFFFFF"/>
                <w:lang w:val="en-GB"/>
              </w:rPr>
            </w:pPr>
            <w:r w:rsidRPr="00DD2EE7">
              <w:rPr>
                <w:color w:val="000000"/>
                <w:kern w:val="2"/>
                <w:sz w:val="18"/>
                <w:szCs w:val="18"/>
                <w:shd w:val="clear" w:color="auto" w:fill="FFFFFF"/>
                <w:lang w:val="en-GB"/>
              </w:rPr>
              <w:t>Not applicable.</w:t>
            </w:r>
          </w:p>
        </w:tc>
      </w:tr>
      <w:tr w:rsidR="007E1578" w:rsidRPr="000A7D98" w14:paraId="62D76B69" w14:textId="77777777" w:rsidTr="00160CDD">
        <w:trPr>
          <w:trHeight w:val="300"/>
        </w:trPr>
        <w:tc>
          <w:tcPr>
            <w:tcW w:w="9493" w:type="dxa"/>
            <w:gridSpan w:val="3"/>
          </w:tcPr>
          <w:p w14:paraId="22FD19E7" w14:textId="5D54B0FE" w:rsidR="007E1578" w:rsidRPr="000A7D98" w:rsidRDefault="007E1578" w:rsidP="007E1578">
            <w:pPr>
              <w:jc w:val="center"/>
              <w:rPr>
                <w:i/>
                <w:iCs/>
                <w:kern w:val="2"/>
                <w:sz w:val="18"/>
                <w:szCs w:val="18"/>
                <w:lang w:val="en-GB"/>
              </w:rPr>
            </w:pPr>
            <w:r w:rsidRPr="000A7D98">
              <w:rPr>
                <w:b/>
                <w:bCs/>
                <w:kern w:val="2"/>
                <w:sz w:val="18"/>
                <w:szCs w:val="18"/>
                <w:lang w:val="en-GB"/>
              </w:rPr>
              <w:t xml:space="preserve">14. </w:t>
            </w:r>
            <w:r w:rsidR="00620105" w:rsidRPr="00620105">
              <w:rPr>
                <w:b/>
                <w:bCs/>
                <w:kern w:val="2"/>
                <w:sz w:val="18"/>
                <w:szCs w:val="18"/>
                <w:lang w:val="en-GB"/>
              </w:rPr>
              <w:t>AMENDMENTS AND ADDITIONS TO THE GENERAL CONDITIONS</w:t>
            </w:r>
          </w:p>
        </w:tc>
      </w:tr>
      <w:tr w:rsidR="007E1578" w:rsidRPr="000A7D98" w14:paraId="0A548667" w14:textId="77777777" w:rsidTr="00160CDD">
        <w:trPr>
          <w:trHeight w:val="300"/>
        </w:trPr>
        <w:tc>
          <w:tcPr>
            <w:tcW w:w="2689" w:type="dxa"/>
          </w:tcPr>
          <w:p w14:paraId="3E616F3E" w14:textId="36922E52" w:rsidR="007E1578" w:rsidRPr="000A7D98" w:rsidRDefault="007E1578" w:rsidP="007E1578">
            <w:pPr>
              <w:rPr>
                <w:b/>
                <w:bCs/>
                <w:kern w:val="2"/>
                <w:sz w:val="18"/>
                <w:szCs w:val="18"/>
                <w:lang w:val="en-GB"/>
              </w:rPr>
            </w:pPr>
            <w:r w:rsidRPr="000A7D98">
              <w:rPr>
                <w:b/>
                <w:bCs/>
                <w:kern w:val="2"/>
                <w:sz w:val="18"/>
                <w:szCs w:val="18"/>
                <w:lang w:val="en-GB"/>
              </w:rPr>
              <w:t>14.1.</w:t>
            </w:r>
          </w:p>
        </w:tc>
        <w:tc>
          <w:tcPr>
            <w:tcW w:w="6804" w:type="dxa"/>
            <w:gridSpan w:val="2"/>
          </w:tcPr>
          <w:p w14:paraId="7744FE5A" w14:textId="77777777" w:rsidR="0023302A" w:rsidRPr="0023302A" w:rsidRDefault="0023302A" w:rsidP="0023302A">
            <w:pPr>
              <w:jc w:val="both"/>
              <w:rPr>
                <w:kern w:val="2"/>
                <w:sz w:val="18"/>
                <w:szCs w:val="18"/>
                <w:lang w:val="en-GB"/>
              </w:rPr>
            </w:pPr>
            <w:r w:rsidRPr="0023302A">
              <w:rPr>
                <w:kern w:val="2"/>
                <w:sz w:val="18"/>
                <w:szCs w:val="18"/>
                <w:lang w:val="en-GB"/>
              </w:rPr>
              <w:t>The Parties agree to supplement the General Conditions of the Contract with the following clause(s), without altering the numbering of other clauses:</w:t>
            </w:r>
          </w:p>
          <w:p w14:paraId="2CDEBF87" w14:textId="77777777" w:rsidR="0023302A" w:rsidRPr="0023302A" w:rsidRDefault="0023302A" w:rsidP="0023302A">
            <w:pPr>
              <w:jc w:val="both"/>
              <w:rPr>
                <w:kern w:val="2"/>
                <w:sz w:val="18"/>
                <w:szCs w:val="18"/>
                <w:lang w:val="en-GB"/>
              </w:rPr>
            </w:pPr>
          </w:p>
          <w:p w14:paraId="78666931" w14:textId="77777777" w:rsidR="0023302A" w:rsidRPr="0023302A" w:rsidRDefault="0023302A" w:rsidP="0023302A">
            <w:pPr>
              <w:jc w:val="both"/>
              <w:rPr>
                <w:kern w:val="2"/>
                <w:sz w:val="18"/>
                <w:szCs w:val="18"/>
                <w:lang w:val="en-GB"/>
              </w:rPr>
            </w:pPr>
            <w:r w:rsidRPr="0023302A">
              <w:rPr>
                <w:kern w:val="2"/>
                <w:sz w:val="18"/>
                <w:szCs w:val="18"/>
                <w:lang w:val="en-GB"/>
              </w:rPr>
              <w:t>“3.2.15. The Supplier may not rely on the capacities of a subcontractor or specialist who is an employee of the Buyer during the performance of the Contract.”</w:t>
            </w:r>
          </w:p>
          <w:p w14:paraId="0BDE8420" w14:textId="77777777" w:rsidR="0023302A" w:rsidRPr="0023302A" w:rsidRDefault="0023302A" w:rsidP="0023302A">
            <w:pPr>
              <w:jc w:val="both"/>
              <w:rPr>
                <w:kern w:val="2"/>
                <w:sz w:val="18"/>
                <w:szCs w:val="18"/>
                <w:lang w:val="en-GB"/>
              </w:rPr>
            </w:pPr>
          </w:p>
          <w:p w14:paraId="727F74E5" w14:textId="77777777" w:rsidR="0023302A" w:rsidRPr="0023302A" w:rsidRDefault="0023302A" w:rsidP="0023302A">
            <w:pPr>
              <w:jc w:val="both"/>
              <w:rPr>
                <w:kern w:val="2"/>
                <w:sz w:val="18"/>
                <w:szCs w:val="18"/>
                <w:lang w:val="en-GB"/>
              </w:rPr>
            </w:pPr>
            <w:r w:rsidRPr="0023302A">
              <w:rPr>
                <w:kern w:val="2"/>
                <w:sz w:val="18"/>
                <w:szCs w:val="18"/>
                <w:lang w:val="en-GB"/>
              </w:rPr>
              <w:t xml:space="preserve">“16.5. The Supplier confirms that, when selling patented products of other persons or Goods containing components that are patented by other persons, it has the consent of the patent holder. If it is revealed that the Supplier has breached this confirmation, the Supplier </w:t>
            </w:r>
            <w:r w:rsidRPr="0023302A">
              <w:rPr>
                <w:kern w:val="2"/>
                <w:sz w:val="18"/>
                <w:szCs w:val="18"/>
                <w:lang w:val="en-GB"/>
              </w:rPr>
              <w:lastRenderedPageBreak/>
              <w:t>undertakes to compensate all expenses incurred by the Buyer in relation to claims made by the patent holder.”</w:t>
            </w:r>
          </w:p>
          <w:p w14:paraId="1EB47B04" w14:textId="77777777" w:rsidR="0023302A" w:rsidRPr="0023302A" w:rsidRDefault="0023302A" w:rsidP="0023302A">
            <w:pPr>
              <w:jc w:val="both"/>
              <w:rPr>
                <w:kern w:val="2"/>
                <w:sz w:val="18"/>
                <w:szCs w:val="18"/>
                <w:lang w:val="en-GB"/>
              </w:rPr>
            </w:pPr>
          </w:p>
          <w:p w14:paraId="0CE00BD1" w14:textId="77777777" w:rsidR="0023302A" w:rsidRPr="0023302A" w:rsidRDefault="0023302A" w:rsidP="0023302A">
            <w:pPr>
              <w:jc w:val="both"/>
              <w:rPr>
                <w:kern w:val="2"/>
                <w:sz w:val="18"/>
                <w:szCs w:val="18"/>
                <w:lang w:val="en-GB"/>
              </w:rPr>
            </w:pPr>
            <w:r w:rsidRPr="0023302A">
              <w:rPr>
                <w:kern w:val="2"/>
                <w:sz w:val="18"/>
                <w:szCs w:val="18"/>
                <w:lang w:val="en-GB"/>
              </w:rPr>
              <w:t>“16.6. The Supplier undertakes to familiarise itself with and comply with the provisions of the Buyer’s Supplier Code of Ethics (publicly available at: https://keliuprieziura.lt/apie-mus/viesieji-pirkimai/456), and to ensure that all third parties engaged by the Supplier – subcontractors, economic operators whose capacities the Supplier relies on, and other related persons – also comply. If the Supplier, directly or through third parties, breaches the Code of Ethics, the Buyer reserves the right to assess the consequences of the breach within the scope of the ongoing Contract, including the right to make decisions regarding the continuation of cooperation.”</w:t>
            </w:r>
          </w:p>
          <w:p w14:paraId="0A320FB8" w14:textId="77777777" w:rsidR="0023302A" w:rsidRPr="0023302A" w:rsidRDefault="0023302A" w:rsidP="0023302A">
            <w:pPr>
              <w:jc w:val="both"/>
              <w:rPr>
                <w:kern w:val="2"/>
                <w:sz w:val="18"/>
                <w:szCs w:val="18"/>
                <w:lang w:val="en-GB"/>
              </w:rPr>
            </w:pPr>
          </w:p>
          <w:p w14:paraId="3D91C190" w14:textId="7A29CEA8" w:rsidR="0023302A" w:rsidRPr="0023302A" w:rsidRDefault="0023302A" w:rsidP="0023302A">
            <w:pPr>
              <w:jc w:val="both"/>
              <w:rPr>
                <w:kern w:val="2"/>
                <w:sz w:val="18"/>
                <w:szCs w:val="18"/>
                <w:lang w:val="en-GB"/>
              </w:rPr>
            </w:pPr>
            <w:r w:rsidRPr="0023302A">
              <w:rPr>
                <w:kern w:val="2"/>
                <w:sz w:val="18"/>
                <w:szCs w:val="18"/>
                <w:lang w:val="en-GB"/>
              </w:rPr>
              <w:t xml:space="preserve">“16.7. The Supplier undertakes to refrain from engaging in unfair competition and from actions contrary to fair business practices and good conduct, particularly those that may harm the other Party’s ability to compete, including </w:t>
            </w:r>
            <w:r w:rsidR="00450A7A">
              <w:rPr>
                <w:kern w:val="2"/>
                <w:sz w:val="18"/>
                <w:szCs w:val="18"/>
                <w:lang w:val="en-GB"/>
              </w:rPr>
              <w:t>Tender</w:t>
            </w:r>
            <w:r w:rsidRPr="0023302A">
              <w:rPr>
                <w:kern w:val="2"/>
                <w:sz w:val="18"/>
                <w:szCs w:val="18"/>
                <w:lang w:val="en-GB"/>
              </w:rPr>
              <w:t>ing the Buyer’s employees to terminate their employment or neglect their duties for personal gain or to the detriment of the Buyer.”</w:t>
            </w:r>
          </w:p>
          <w:p w14:paraId="1BBB823D" w14:textId="77777777" w:rsidR="0023302A" w:rsidRPr="0023302A" w:rsidRDefault="0023302A" w:rsidP="0023302A">
            <w:pPr>
              <w:jc w:val="both"/>
              <w:rPr>
                <w:kern w:val="2"/>
                <w:sz w:val="18"/>
                <w:szCs w:val="18"/>
                <w:lang w:val="en-GB"/>
              </w:rPr>
            </w:pPr>
          </w:p>
          <w:p w14:paraId="0380183C" w14:textId="77777777" w:rsidR="0023302A" w:rsidRPr="0023302A" w:rsidRDefault="0023302A" w:rsidP="0023302A">
            <w:pPr>
              <w:jc w:val="both"/>
              <w:rPr>
                <w:kern w:val="2"/>
                <w:sz w:val="18"/>
                <w:szCs w:val="18"/>
                <w:lang w:val="en-GB"/>
              </w:rPr>
            </w:pPr>
            <w:r w:rsidRPr="0023302A">
              <w:rPr>
                <w:kern w:val="2"/>
                <w:sz w:val="18"/>
                <w:szCs w:val="18"/>
                <w:lang w:val="en-GB"/>
              </w:rPr>
              <w:t>“16.8. The Supplier undertakes to ensure that its employees and/or third parties engaged by it, while performing contractual obligations on the Buyer’s premises, wear identifiable special clothing (uniforms) and necessary protective equipment, and comply with safety requirements indicated on informational signs within the Buyer’s premises and/or instructions from the Buyer’s representatives. If this requirement is not met, the Buyer reserves the right to deny access to the place of performance.”</w:t>
            </w:r>
          </w:p>
          <w:p w14:paraId="642E6081" w14:textId="77777777" w:rsidR="0023302A" w:rsidRPr="0023302A" w:rsidRDefault="0023302A" w:rsidP="0023302A">
            <w:pPr>
              <w:jc w:val="both"/>
              <w:rPr>
                <w:kern w:val="2"/>
                <w:sz w:val="18"/>
                <w:szCs w:val="18"/>
                <w:lang w:val="en-GB"/>
              </w:rPr>
            </w:pPr>
          </w:p>
          <w:p w14:paraId="72CF0089" w14:textId="6239233B" w:rsidR="007E1578" w:rsidRPr="000A7D98" w:rsidRDefault="0023302A" w:rsidP="0023302A">
            <w:pPr>
              <w:jc w:val="both"/>
              <w:rPr>
                <w:kern w:val="2"/>
                <w:sz w:val="18"/>
                <w:szCs w:val="18"/>
                <w:lang w:val="en-GB"/>
              </w:rPr>
            </w:pPr>
            <w:r w:rsidRPr="0023302A">
              <w:rPr>
                <w:kern w:val="2"/>
                <w:sz w:val="18"/>
                <w:szCs w:val="18"/>
                <w:lang w:val="en-GB"/>
              </w:rPr>
              <w:t>“17.8. The Supplier undertakes to notify the Buyer during the term of the Contract of any changes that may affect the compliance of the Supplier and/or its subcontractors, and/or economic operators, and/or the manufacturer of the proposed Goods (including components and packaging), or controlling persons, with the legal requirements of the Republic of Lithuania concerning national security and other strategic interests, and/or the requirements set out in Article 45(21), Article 37(9), and Article 47(9) of the Law on Public Procurement. The Buyer reserves the right to verify such compliance during the term of the Contract. If it is determined that the Supplier does not meet these criteria and fails to remedy the non-compliance within 10 (ten) working days from the date of the Buyer’s written notice, the Buyer shall have the right to unilaterally terminate the Contract with 5 (five) days’ prior notice, without compensation for any losses.”</w:t>
            </w:r>
          </w:p>
        </w:tc>
      </w:tr>
      <w:tr w:rsidR="00E875B7" w:rsidRPr="000A7D98" w14:paraId="1B5734E6" w14:textId="77777777" w:rsidTr="00160CDD">
        <w:trPr>
          <w:trHeight w:val="300"/>
        </w:trPr>
        <w:tc>
          <w:tcPr>
            <w:tcW w:w="2689" w:type="dxa"/>
          </w:tcPr>
          <w:p w14:paraId="056EACF4" w14:textId="730355E4" w:rsidR="00E875B7" w:rsidRPr="000A7D98" w:rsidRDefault="00E875B7" w:rsidP="007E1578">
            <w:pPr>
              <w:rPr>
                <w:b/>
                <w:bCs/>
                <w:kern w:val="2"/>
                <w:sz w:val="18"/>
                <w:szCs w:val="18"/>
                <w:lang w:val="en-GB"/>
              </w:rPr>
            </w:pPr>
            <w:r w:rsidRPr="000A7D98">
              <w:rPr>
                <w:b/>
                <w:bCs/>
                <w:kern w:val="2"/>
                <w:sz w:val="18"/>
                <w:szCs w:val="18"/>
                <w:lang w:val="en-GB"/>
              </w:rPr>
              <w:lastRenderedPageBreak/>
              <w:t xml:space="preserve">14.2. </w:t>
            </w:r>
          </w:p>
        </w:tc>
        <w:tc>
          <w:tcPr>
            <w:tcW w:w="6804" w:type="dxa"/>
            <w:gridSpan w:val="2"/>
          </w:tcPr>
          <w:p w14:paraId="1F956D21" w14:textId="77777777" w:rsidR="0023302A" w:rsidRPr="0023302A" w:rsidRDefault="0023302A" w:rsidP="0023302A">
            <w:pPr>
              <w:jc w:val="both"/>
              <w:rPr>
                <w:kern w:val="2"/>
                <w:sz w:val="18"/>
                <w:szCs w:val="18"/>
                <w:lang w:val="en-GB"/>
              </w:rPr>
            </w:pPr>
            <w:r w:rsidRPr="0023302A">
              <w:rPr>
                <w:kern w:val="2"/>
                <w:sz w:val="18"/>
                <w:szCs w:val="18"/>
                <w:lang w:val="en-GB"/>
              </w:rPr>
              <w:t>Clause 14.2 of the General Conditions of the Contract is amended and restated as follows:</w:t>
            </w:r>
          </w:p>
          <w:p w14:paraId="428852D8" w14:textId="77777777" w:rsidR="0023302A" w:rsidRPr="0023302A" w:rsidRDefault="0023302A" w:rsidP="0023302A">
            <w:pPr>
              <w:jc w:val="both"/>
              <w:rPr>
                <w:kern w:val="2"/>
                <w:sz w:val="18"/>
                <w:szCs w:val="18"/>
                <w:lang w:val="en-GB"/>
              </w:rPr>
            </w:pPr>
          </w:p>
          <w:p w14:paraId="02DF09BB" w14:textId="77777777" w:rsidR="0023302A" w:rsidRPr="0023302A" w:rsidRDefault="0023302A" w:rsidP="0023302A">
            <w:pPr>
              <w:jc w:val="both"/>
              <w:rPr>
                <w:kern w:val="2"/>
                <w:sz w:val="18"/>
                <w:szCs w:val="18"/>
                <w:lang w:val="en-GB"/>
              </w:rPr>
            </w:pPr>
            <w:r w:rsidRPr="0023302A">
              <w:rPr>
                <w:kern w:val="2"/>
                <w:sz w:val="18"/>
                <w:szCs w:val="18"/>
                <w:lang w:val="en-GB"/>
              </w:rPr>
              <w:t>14.2. Obligations of the Parties Regarding Personal Data Protection:</w:t>
            </w:r>
          </w:p>
          <w:p w14:paraId="4184F591" w14:textId="77777777" w:rsidR="0023302A" w:rsidRPr="0023302A" w:rsidRDefault="0023302A" w:rsidP="0023302A">
            <w:pPr>
              <w:jc w:val="both"/>
              <w:rPr>
                <w:kern w:val="2"/>
                <w:sz w:val="18"/>
                <w:szCs w:val="18"/>
                <w:lang w:val="en-GB"/>
              </w:rPr>
            </w:pPr>
          </w:p>
          <w:p w14:paraId="24CDA315" w14:textId="77777777" w:rsidR="0023302A" w:rsidRPr="0023302A" w:rsidRDefault="0023302A" w:rsidP="0023302A">
            <w:pPr>
              <w:jc w:val="both"/>
              <w:rPr>
                <w:kern w:val="2"/>
                <w:sz w:val="18"/>
                <w:szCs w:val="18"/>
                <w:lang w:val="en-GB"/>
              </w:rPr>
            </w:pPr>
            <w:r w:rsidRPr="0023302A">
              <w:rPr>
                <w:kern w:val="2"/>
                <w:sz w:val="18"/>
                <w:szCs w:val="18"/>
                <w:lang w:val="en-GB"/>
              </w:rPr>
              <w:t>14.2.1. Both Parties are data controllers processing their employees’ personal data based on legitimate interest and employment contracts.</w:t>
            </w:r>
          </w:p>
          <w:p w14:paraId="7FF61A37" w14:textId="77777777" w:rsidR="0023302A" w:rsidRPr="0023302A" w:rsidRDefault="0023302A" w:rsidP="0023302A">
            <w:pPr>
              <w:jc w:val="both"/>
              <w:rPr>
                <w:kern w:val="2"/>
                <w:sz w:val="18"/>
                <w:szCs w:val="18"/>
                <w:lang w:val="en-GB"/>
              </w:rPr>
            </w:pPr>
            <w:r w:rsidRPr="0023302A">
              <w:rPr>
                <w:kern w:val="2"/>
                <w:sz w:val="18"/>
                <w:szCs w:val="18"/>
                <w:lang w:val="en-GB"/>
              </w:rPr>
              <w:t>14.2.2. In processing personal data, the Parties shall comply with the laws of the Republic of Lithuania, European Union legislation, and the personal data processing requirements set out in the Contract.</w:t>
            </w:r>
          </w:p>
          <w:p w14:paraId="1F58BC06" w14:textId="77777777" w:rsidR="0023302A" w:rsidRPr="0023302A" w:rsidRDefault="0023302A" w:rsidP="0023302A">
            <w:pPr>
              <w:jc w:val="both"/>
              <w:rPr>
                <w:kern w:val="2"/>
                <w:sz w:val="18"/>
                <w:szCs w:val="18"/>
                <w:lang w:val="en-GB"/>
              </w:rPr>
            </w:pPr>
            <w:r w:rsidRPr="0023302A">
              <w:rPr>
                <w:kern w:val="2"/>
                <w:sz w:val="18"/>
                <w:szCs w:val="18"/>
                <w:lang w:val="en-GB"/>
              </w:rPr>
              <w:t>14.2.3. The Parties agree that personal data of representatives (managers, authorised persons, or employees) and/or other personal data disclosed during the performance of the Contract shall be used solely for the purpose of concluding and executing the Contract, unless such data is required for legitimate purposes or legal obligations. The Parties may not process personal data for any purpose not specified in the Contract.</w:t>
            </w:r>
          </w:p>
          <w:p w14:paraId="2A31F864" w14:textId="77777777" w:rsidR="0023302A" w:rsidRPr="0023302A" w:rsidRDefault="0023302A" w:rsidP="0023302A">
            <w:pPr>
              <w:jc w:val="both"/>
              <w:rPr>
                <w:kern w:val="2"/>
                <w:sz w:val="18"/>
                <w:szCs w:val="18"/>
                <w:lang w:val="en-GB"/>
              </w:rPr>
            </w:pPr>
            <w:r w:rsidRPr="0023302A">
              <w:rPr>
                <w:kern w:val="2"/>
                <w:sz w:val="18"/>
                <w:szCs w:val="18"/>
                <w:lang w:val="en-GB"/>
              </w:rPr>
              <w:t>14.2.4. The Parties undertake to implement technical and organisational measures to ensure the protection of processed personal data.</w:t>
            </w:r>
          </w:p>
          <w:p w14:paraId="5A12CF5F" w14:textId="77777777" w:rsidR="0023302A" w:rsidRPr="0023302A" w:rsidRDefault="0023302A" w:rsidP="0023302A">
            <w:pPr>
              <w:jc w:val="both"/>
              <w:rPr>
                <w:kern w:val="2"/>
                <w:sz w:val="18"/>
                <w:szCs w:val="18"/>
                <w:lang w:val="en-GB"/>
              </w:rPr>
            </w:pPr>
            <w:r w:rsidRPr="0023302A">
              <w:rPr>
                <w:kern w:val="2"/>
                <w:sz w:val="18"/>
                <w:szCs w:val="18"/>
                <w:lang w:val="en-GB"/>
              </w:rPr>
              <w:t>14.2.5. Access to and processing of personal data shall be granted only to those employees or representatives of the Parties who require such access to fulfil contractual obligations and who are bound by confidentiality obligations.</w:t>
            </w:r>
          </w:p>
          <w:p w14:paraId="1EAA4E73" w14:textId="77777777" w:rsidR="0023302A" w:rsidRPr="0023302A" w:rsidRDefault="0023302A" w:rsidP="0023302A">
            <w:pPr>
              <w:jc w:val="both"/>
              <w:rPr>
                <w:kern w:val="2"/>
                <w:sz w:val="18"/>
                <w:szCs w:val="18"/>
                <w:lang w:val="en-GB"/>
              </w:rPr>
            </w:pPr>
            <w:r w:rsidRPr="0023302A">
              <w:rPr>
                <w:kern w:val="2"/>
                <w:sz w:val="18"/>
                <w:szCs w:val="18"/>
                <w:lang w:val="en-GB"/>
              </w:rPr>
              <w:t>14.2.6. The Parties undertake to promptly inform each other of any personal data security breaches and to ensure the rights of data subjects.</w:t>
            </w:r>
          </w:p>
          <w:p w14:paraId="06904A94" w14:textId="77777777" w:rsidR="0023302A" w:rsidRPr="0023302A" w:rsidRDefault="0023302A" w:rsidP="0023302A">
            <w:pPr>
              <w:jc w:val="both"/>
              <w:rPr>
                <w:kern w:val="2"/>
                <w:sz w:val="18"/>
                <w:szCs w:val="18"/>
                <w:lang w:val="en-GB"/>
              </w:rPr>
            </w:pPr>
            <w:r w:rsidRPr="0023302A">
              <w:rPr>
                <w:kern w:val="2"/>
                <w:sz w:val="18"/>
                <w:szCs w:val="18"/>
                <w:lang w:val="en-GB"/>
              </w:rPr>
              <w:t xml:space="preserve">14.2.7. In the event of a personal data breach or a reasonable suspicion thereof, the affected Party shall notify the other Party in writing without delay, and in any case no later than within 24 hours of becoming aware, providing details of the nature of the breach, contact </w:t>
            </w:r>
            <w:r w:rsidRPr="0023302A">
              <w:rPr>
                <w:kern w:val="2"/>
                <w:sz w:val="18"/>
                <w:szCs w:val="18"/>
                <w:lang w:val="en-GB"/>
              </w:rPr>
              <w:lastRenderedPageBreak/>
              <w:t>information of the Party’s representative, the consequences of the breach, and the measures taken to address it.</w:t>
            </w:r>
          </w:p>
          <w:p w14:paraId="6889B71A" w14:textId="77777777" w:rsidR="0023302A" w:rsidRPr="0023302A" w:rsidRDefault="0023302A" w:rsidP="0023302A">
            <w:pPr>
              <w:jc w:val="both"/>
              <w:rPr>
                <w:kern w:val="2"/>
                <w:sz w:val="18"/>
                <w:szCs w:val="18"/>
                <w:lang w:val="en-GB"/>
              </w:rPr>
            </w:pPr>
            <w:r w:rsidRPr="0023302A">
              <w:rPr>
                <w:kern w:val="2"/>
                <w:sz w:val="18"/>
                <w:szCs w:val="18"/>
                <w:lang w:val="en-GB"/>
              </w:rPr>
              <w:t>14.2.8. If a Party incurs damages due to the other Party’s wrongful actions and/or omissions in processing personal data, the liable Party shall compensate the other Party and the data subjects for the damages incurred.</w:t>
            </w:r>
          </w:p>
          <w:p w14:paraId="01EDD028" w14:textId="06424826" w:rsidR="00E875B7" w:rsidRPr="000A7D98" w:rsidRDefault="0023302A" w:rsidP="0023302A">
            <w:pPr>
              <w:jc w:val="both"/>
              <w:rPr>
                <w:kern w:val="2"/>
                <w:sz w:val="18"/>
                <w:szCs w:val="18"/>
                <w:lang w:val="en-GB"/>
              </w:rPr>
            </w:pPr>
            <w:r w:rsidRPr="0023302A">
              <w:rPr>
                <w:kern w:val="2"/>
                <w:sz w:val="18"/>
                <w:szCs w:val="18"/>
                <w:lang w:val="en-GB"/>
              </w:rPr>
              <w:t>14.2.9. The Parties reserve the right to conclude a separate written agreement on personal data processing at any time to ensure compliance with Regulation (EU) 2016/679 of the European Parliament and of the Council of 27 April 2016 (GDPR).</w:t>
            </w:r>
          </w:p>
        </w:tc>
      </w:tr>
      <w:tr w:rsidR="007E1578" w:rsidRPr="000A7D98" w14:paraId="3A44BD25" w14:textId="77777777" w:rsidTr="00160CDD">
        <w:trPr>
          <w:trHeight w:val="300"/>
        </w:trPr>
        <w:tc>
          <w:tcPr>
            <w:tcW w:w="9493" w:type="dxa"/>
            <w:gridSpan w:val="3"/>
          </w:tcPr>
          <w:p w14:paraId="3DECA362" w14:textId="67CE8F16" w:rsidR="007E1578" w:rsidRPr="000A7D98" w:rsidRDefault="007E1578" w:rsidP="007E1578">
            <w:pPr>
              <w:jc w:val="center"/>
              <w:rPr>
                <w:b/>
                <w:bCs/>
                <w:kern w:val="2"/>
                <w:sz w:val="18"/>
                <w:szCs w:val="18"/>
                <w:lang w:val="en-GB"/>
              </w:rPr>
            </w:pPr>
            <w:r w:rsidRPr="000A7D98">
              <w:rPr>
                <w:b/>
                <w:bCs/>
                <w:kern w:val="2"/>
                <w:sz w:val="18"/>
                <w:szCs w:val="18"/>
                <w:lang w:val="en-GB"/>
              </w:rPr>
              <w:lastRenderedPageBreak/>
              <w:t xml:space="preserve">15. </w:t>
            </w:r>
            <w:r w:rsidR="00FF6755" w:rsidRPr="00FF6755">
              <w:rPr>
                <w:b/>
                <w:bCs/>
                <w:kern w:val="2"/>
                <w:sz w:val="18"/>
                <w:szCs w:val="18"/>
                <w:lang w:val="en-GB"/>
              </w:rPr>
              <w:t>ANNEXES TO THE CONTRACT</w:t>
            </w:r>
          </w:p>
        </w:tc>
      </w:tr>
      <w:tr w:rsidR="007E1578" w:rsidRPr="000A7D98" w14:paraId="07E27CF7" w14:textId="77777777" w:rsidTr="00160CDD">
        <w:trPr>
          <w:trHeight w:val="300"/>
        </w:trPr>
        <w:tc>
          <w:tcPr>
            <w:tcW w:w="2689" w:type="dxa"/>
          </w:tcPr>
          <w:p w14:paraId="7A190669" w14:textId="1CEF4F07" w:rsidR="007E1578" w:rsidRPr="000A7D98" w:rsidRDefault="007E1578" w:rsidP="007E1578">
            <w:pPr>
              <w:jc w:val="center"/>
              <w:rPr>
                <w:b/>
                <w:bCs/>
                <w:kern w:val="2"/>
                <w:sz w:val="18"/>
                <w:szCs w:val="18"/>
                <w:lang w:val="en-GB"/>
              </w:rPr>
            </w:pPr>
            <w:r w:rsidRPr="000A7D98">
              <w:rPr>
                <w:b/>
                <w:bCs/>
                <w:kern w:val="2"/>
                <w:sz w:val="18"/>
                <w:szCs w:val="18"/>
                <w:lang w:val="en-GB"/>
              </w:rPr>
              <w:t xml:space="preserve">15.1. </w:t>
            </w:r>
            <w:r w:rsidR="00FE11CB" w:rsidRPr="00FE11CB">
              <w:rPr>
                <w:b/>
                <w:bCs/>
                <w:kern w:val="2"/>
                <w:sz w:val="18"/>
                <w:szCs w:val="18"/>
                <w:lang w:val="en-GB"/>
              </w:rPr>
              <w:t xml:space="preserve">Annex No. </w:t>
            </w:r>
            <w:r w:rsidRPr="000A7D98">
              <w:rPr>
                <w:b/>
                <w:bCs/>
                <w:kern w:val="2"/>
                <w:sz w:val="18"/>
                <w:szCs w:val="18"/>
                <w:lang w:val="en-GB"/>
              </w:rPr>
              <w:t>1</w:t>
            </w:r>
          </w:p>
        </w:tc>
        <w:tc>
          <w:tcPr>
            <w:tcW w:w="6804" w:type="dxa"/>
            <w:gridSpan w:val="2"/>
          </w:tcPr>
          <w:p w14:paraId="2D17DF69" w14:textId="1872F101" w:rsidR="007E1578" w:rsidRPr="000A7D98" w:rsidRDefault="00FE11CB" w:rsidP="007E1578">
            <w:pPr>
              <w:rPr>
                <w:b/>
                <w:bCs/>
                <w:kern w:val="2"/>
                <w:sz w:val="18"/>
                <w:szCs w:val="18"/>
                <w:lang w:val="en-GB"/>
              </w:rPr>
            </w:pPr>
            <w:r>
              <w:rPr>
                <w:b/>
                <w:bCs/>
                <w:kern w:val="2"/>
                <w:sz w:val="18"/>
                <w:szCs w:val="18"/>
                <w:lang w:val="en-GB"/>
              </w:rPr>
              <w:t>Technical Specification</w:t>
            </w:r>
          </w:p>
        </w:tc>
      </w:tr>
      <w:tr w:rsidR="007E1578" w:rsidRPr="000A7D98" w14:paraId="1B55ECB1" w14:textId="77777777" w:rsidTr="00160CDD">
        <w:trPr>
          <w:trHeight w:val="300"/>
        </w:trPr>
        <w:tc>
          <w:tcPr>
            <w:tcW w:w="2689" w:type="dxa"/>
          </w:tcPr>
          <w:p w14:paraId="16E0BD97" w14:textId="07BF2595" w:rsidR="007E1578" w:rsidRPr="000A7D98" w:rsidRDefault="007E1578" w:rsidP="007E1578">
            <w:pPr>
              <w:jc w:val="center"/>
              <w:rPr>
                <w:b/>
                <w:bCs/>
                <w:kern w:val="2"/>
                <w:sz w:val="18"/>
                <w:szCs w:val="18"/>
                <w:lang w:val="en-GB"/>
              </w:rPr>
            </w:pPr>
            <w:r w:rsidRPr="000A7D98">
              <w:rPr>
                <w:b/>
                <w:bCs/>
                <w:kern w:val="2"/>
                <w:sz w:val="18"/>
                <w:szCs w:val="18"/>
                <w:lang w:val="en-GB"/>
              </w:rPr>
              <w:t xml:space="preserve">15.2. </w:t>
            </w:r>
            <w:r w:rsidR="00FE11CB" w:rsidRPr="00FE11CB">
              <w:rPr>
                <w:b/>
                <w:bCs/>
                <w:kern w:val="2"/>
                <w:sz w:val="18"/>
                <w:szCs w:val="18"/>
                <w:lang w:val="en-GB"/>
              </w:rPr>
              <w:t xml:space="preserve">Annex No. </w:t>
            </w:r>
            <w:r w:rsidRPr="000A7D98">
              <w:rPr>
                <w:b/>
                <w:bCs/>
                <w:kern w:val="2"/>
                <w:sz w:val="18"/>
                <w:szCs w:val="18"/>
                <w:lang w:val="en-GB"/>
              </w:rPr>
              <w:t>2</w:t>
            </w:r>
          </w:p>
        </w:tc>
        <w:tc>
          <w:tcPr>
            <w:tcW w:w="6804" w:type="dxa"/>
            <w:gridSpan w:val="2"/>
          </w:tcPr>
          <w:p w14:paraId="46D603A0" w14:textId="1ABC1B71" w:rsidR="007E1578" w:rsidRPr="000A7D98" w:rsidRDefault="00450A7A" w:rsidP="007E1578">
            <w:pPr>
              <w:rPr>
                <w:b/>
                <w:bCs/>
                <w:kern w:val="2"/>
                <w:sz w:val="18"/>
                <w:szCs w:val="18"/>
                <w:lang w:val="en-GB"/>
              </w:rPr>
            </w:pPr>
            <w:r>
              <w:rPr>
                <w:b/>
                <w:bCs/>
                <w:kern w:val="2"/>
                <w:sz w:val="18"/>
                <w:szCs w:val="18"/>
                <w:lang w:val="en-GB"/>
              </w:rPr>
              <w:t>Tender</w:t>
            </w:r>
          </w:p>
        </w:tc>
      </w:tr>
      <w:tr w:rsidR="007E1578" w:rsidRPr="000A7D98" w14:paraId="07DBFF17" w14:textId="77777777" w:rsidTr="00160CDD">
        <w:trPr>
          <w:trHeight w:val="300"/>
        </w:trPr>
        <w:tc>
          <w:tcPr>
            <w:tcW w:w="2689" w:type="dxa"/>
          </w:tcPr>
          <w:p w14:paraId="4A65F46D" w14:textId="12973502" w:rsidR="007E1578" w:rsidRPr="000A7D98" w:rsidRDefault="007E1578" w:rsidP="007E1578">
            <w:pPr>
              <w:jc w:val="center"/>
              <w:rPr>
                <w:b/>
                <w:bCs/>
                <w:kern w:val="2"/>
                <w:sz w:val="18"/>
                <w:szCs w:val="18"/>
                <w:lang w:val="en-GB"/>
              </w:rPr>
            </w:pPr>
            <w:r w:rsidRPr="000A7D98">
              <w:rPr>
                <w:b/>
                <w:bCs/>
                <w:kern w:val="2"/>
                <w:sz w:val="18"/>
                <w:szCs w:val="18"/>
                <w:lang w:val="en-GB"/>
              </w:rPr>
              <w:t xml:space="preserve">15.3. </w:t>
            </w:r>
            <w:r w:rsidR="00FE11CB" w:rsidRPr="00FE11CB">
              <w:rPr>
                <w:b/>
                <w:bCs/>
                <w:kern w:val="2"/>
                <w:sz w:val="18"/>
                <w:szCs w:val="18"/>
                <w:lang w:val="en-GB"/>
              </w:rPr>
              <w:t xml:space="preserve">Annex No. </w:t>
            </w:r>
            <w:r w:rsidRPr="000A7D98">
              <w:rPr>
                <w:b/>
                <w:bCs/>
                <w:kern w:val="2"/>
                <w:sz w:val="18"/>
                <w:szCs w:val="18"/>
                <w:lang w:val="en-GB"/>
              </w:rPr>
              <w:t>3</w:t>
            </w:r>
          </w:p>
        </w:tc>
        <w:tc>
          <w:tcPr>
            <w:tcW w:w="6804" w:type="dxa"/>
            <w:gridSpan w:val="2"/>
          </w:tcPr>
          <w:p w14:paraId="445EE74B" w14:textId="3DD75DE9" w:rsidR="007E1578" w:rsidRPr="000A7D98" w:rsidRDefault="00FE11CB" w:rsidP="007E1578">
            <w:pPr>
              <w:rPr>
                <w:b/>
                <w:bCs/>
                <w:kern w:val="2"/>
                <w:sz w:val="18"/>
                <w:szCs w:val="18"/>
                <w:lang w:val="en-GB"/>
              </w:rPr>
            </w:pPr>
            <w:r w:rsidRPr="00FE11CB">
              <w:rPr>
                <w:b/>
                <w:bCs/>
                <w:kern w:val="2"/>
                <w:sz w:val="18"/>
                <w:szCs w:val="18"/>
                <w:lang w:val="en-GB"/>
              </w:rPr>
              <w:t xml:space="preserve">List of Subcontractors and/or Specialists </w:t>
            </w:r>
            <w:r w:rsidRPr="00A94386">
              <w:rPr>
                <w:i/>
                <w:iCs/>
                <w:color w:val="5B9BD5" w:themeColor="accent5"/>
                <w:kern w:val="2"/>
                <w:sz w:val="18"/>
                <w:szCs w:val="18"/>
                <w:lang w:val="en-GB"/>
              </w:rPr>
              <w:t>(if not applicable – delete)</w:t>
            </w:r>
          </w:p>
        </w:tc>
      </w:tr>
    </w:tbl>
    <w:p w14:paraId="3A2E1E49" w14:textId="77777777" w:rsidR="00963BF6" w:rsidRPr="000A7D98" w:rsidRDefault="00963BF6">
      <w:pPr>
        <w:jc w:val="both"/>
        <w:rPr>
          <w:sz w:val="18"/>
          <w:szCs w:val="18"/>
          <w:lang w:val="en-GB"/>
        </w:rPr>
      </w:pPr>
    </w:p>
    <w:p w14:paraId="164CBC5A" w14:textId="77777777" w:rsidR="00963BF6" w:rsidRPr="000A7D98" w:rsidRDefault="00963BF6">
      <w:pPr>
        <w:jc w:val="both"/>
        <w:rPr>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0A7D98" w14:paraId="42E51F9D" w14:textId="77777777">
        <w:tc>
          <w:tcPr>
            <w:tcW w:w="9322" w:type="dxa"/>
            <w:gridSpan w:val="2"/>
          </w:tcPr>
          <w:p w14:paraId="18E27667" w14:textId="25A9B0F2" w:rsidR="00963BF6" w:rsidRPr="000A7D98" w:rsidRDefault="00EA20F3">
            <w:pPr>
              <w:jc w:val="center"/>
              <w:rPr>
                <w:b/>
                <w:bCs/>
                <w:kern w:val="2"/>
                <w:sz w:val="18"/>
                <w:szCs w:val="18"/>
                <w:lang w:val="en-GB"/>
              </w:rPr>
            </w:pPr>
            <w:r w:rsidRPr="000A7D98">
              <w:rPr>
                <w:b/>
                <w:bCs/>
                <w:kern w:val="2"/>
                <w:sz w:val="18"/>
                <w:szCs w:val="18"/>
                <w:lang w:val="en-GB"/>
              </w:rPr>
              <w:t>1</w:t>
            </w:r>
            <w:r w:rsidR="00DE0E15" w:rsidRPr="000A7D98">
              <w:rPr>
                <w:b/>
                <w:bCs/>
                <w:kern w:val="2"/>
                <w:sz w:val="18"/>
                <w:szCs w:val="18"/>
                <w:lang w:val="en-GB"/>
              </w:rPr>
              <w:t>6</w:t>
            </w:r>
            <w:r w:rsidRPr="000A7D98">
              <w:rPr>
                <w:b/>
                <w:bCs/>
                <w:kern w:val="2"/>
                <w:sz w:val="18"/>
                <w:szCs w:val="18"/>
                <w:lang w:val="en-GB"/>
              </w:rPr>
              <w:t xml:space="preserve">. </w:t>
            </w:r>
            <w:r w:rsidR="00ED0BB8" w:rsidRPr="00ED0BB8">
              <w:rPr>
                <w:b/>
                <w:bCs/>
                <w:kern w:val="2"/>
                <w:sz w:val="18"/>
                <w:szCs w:val="18"/>
                <w:lang w:val="en-GB"/>
              </w:rPr>
              <w:t>SIGNATURES OF THE PARTIES’ REPRESENTATIVES</w:t>
            </w:r>
          </w:p>
        </w:tc>
      </w:tr>
      <w:tr w:rsidR="00963BF6" w:rsidRPr="000A7D98" w14:paraId="4E509B48" w14:textId="77777777">
        <w:tc>
          <w:tcPr>
            <w:tcW w:w="4788" w:type="dxa"/>
          </w:tcPr>
          <w:p w14:paraId="6AFAADD6" w14:textId="1FADC880" w:rsidR="00963BF6" w:rsidRPr="000A7D98" w:rsidRDefault="00ED0BB8">
            <w:pPr>
              <w:jc w:val="center"/>
              <w:rPr>
                <w:b/>
                <w:bCs/>
                <w:kern w:val="2"/>
                <w:sz w:val="18"/>
                <w:szCs w:val="18"/>
                <w:lang w:val="en-GB"/>
              </w:rPr>
            </w:pPr>
            <w:r>
              <w:rPr>
                <w:b/>
                <w:bCs/>
                <w:kern w:val="2"/>
                <w:sz w:val="18"/>
                <w:szCs w:val="18"/>
                <w:lang w:val="en-GB"/>
              </w:rPr>
              <w:t>BUYER</w:t>
            </w:r>
          </w:p>
        </w:tc>
        <w:tc>
          <w:tcPr>
            <w:tcW w:w="4534" w:type="dxa"/>
          </w:tcPr>
          <w:p w14:paraId="2DEBE8D9" w14:textId="382856F1" w:rsidR="00963BF6" w:rsidRPr="000A7D98" w:rsidRDefault="00ED0BB8">
            <w:pPr>
              <w:jc w:val="center"/>
              <w:rPr>
                <w:b/>
                <w:bCs/>
                <w:kern w:val="2"/>
                <w:sz w:val="18"/>
                <w:szCs w:val="18"/>
                <w:lang w:val="en-GB"/>
              </w:rPr>
            </w:pPr>
            <w:r>
              <w:rPr>
                <w:b/>
                <w:bCs/>
                <w:kern w:val="2"/>
                <w:sz w:val="18"/>
                <w:szCs w:val="18"/>
                <w:lang w:val="en-GB"/>
              </w:rPr>
              <w:t>SUPPLIER</w:t>
            </w:r>
          </w:p>
        </w:tc>
      </w:tr>
      <w:tr w:rsidR="00963BF6" w:rsidRPr="000A7D98" w14:paraId="5A6B3E23" w14:textId="77777777">
        <w:tc>
          <w:tcPr>
            <w:tcW w:w="4788" w:type="dxa"/>
          </w:tcPr>
          <w:p w14:paraId="0561F9D1" w14:textId="7DE5D695" w:rsidR="006A7066" w:rsidRPr="006B19AE" w:rsidRDefault="00000000">
            <w:pPr>
              <w:jc w:val="center"/>
              <w:rPr>
                <w:i/>
                <w:iCs/>
                <w:color w:val="4472C4"/>
                <w:kern w:val="2"/>
                <w:sz w:val="18"/>
                <w:szCs w:val="18"/>
                <w:lang w:val="en-GB"/>
              </w:rPr>
            </w:pPr>
            <w:sdt>
              <w:sdtPr>
                <w:rPr>
                  <w:rFonts w:eastAsia="Arial Unicode MS"/>
                  <w:sz w:val="18"/>
                  <w:szCs w:val="18"/>
                  <w:lang w:val="en-GB"/>
                </w:rPr>
                <w:id w:val="-708335438"/>
                <w:placeholder>
                  <w:docPart w:val="E6DCC7C6E27B4F06BC33C98D535673B2"/>
                </w:placeholder>
              </w:sdtPr>
              <w:sdtContent>
                <w:r w:rsidR="006B19AE" w:rsidRPr="006B19AE">
                  <w:rPr>
                    <w:rFonts w:eastAsia="Arial Unicode MS"/>
                    <w:sz w:val="18"/>
                    <w:szCs w:val="18"/>
                    <w:highlight w:val="lightGray"/>
                    <w:lang w:val="en-GB"/>
                  </w:rPr>
                  <w:t>Position, Name, Surname of the Representative</w:t>
                </w:r>
              </w:sdtContent>
            </w:sdt>
          </w:p>
        </w:tc>
        <w:tc>
          <w:tcPr>
            <w:tcW w:w="4534" w:type="dxa"/>
          </w:tcPr>
          <w:p w14:paraId="1AB9868B" w14:textId="3196ACE6" w:rsidR="00963BF6" w:rsidRPr="000A7D98" w:rsidRDefault="00000000">
            <w:pPr>
              <w:jc w:val="center"/>
              <w:rPr>
                <w:b/>
                <w:bCs/>
                <w:kern w:val="2"/>
                <w:sz w:val="18"/>
                <w:szCs w:val="18"/>
                <w:lang w:val="en-GB"/>
              </w:rPr>
            </w:pPr>
            <w:sdt>
              <w:sdtPr>
                <w:rPr>
                  <w:rFonts w:eastAsia="Arial Unicode MS"/>
                  <w:sz w:val="18"/>
                  <w:szCs w:val="18"/>
                  <w:highlight w:val="lightGray"/>
                  <w:lang w:val="en-GB"/>
                </w:rPr>
                <w:id w:val="982202213"/>
                <w:placeholder>
                  <w:docPart w:val="97E73BBACB6A47FC89CD0B66DC48490C"/>
                </w:placeholder>
              </w:sdtPr>
              <w:sdtContent>
                <w:proofErr w:type="spellStart"/>
                <w:r w:rsidR="006B19AE" w:rsidRPr="006B19AE">
                  <w:rPr>
                    <w:rFonts w:eastAsia="Arial Unicode MS"/>
                    <w:sz w:val="18"/>
                    <w:szCs w:val="18"/>
                    <w:highlight w:val="lightGray"/>
                  </w:rPr>
                  <w:t>Position</w:t>
                </w:r>
                <w:proofErr w:type="spellEnd"/>
                <w:r w:rsidR="006B19AE" w:rsidRPr="006B19AE">
                  <w:rPr>
                    <w:rFonts w:eastAsia="Arial Unicode MS"/>
                    <w:sz w:val="18"/>
                    <w:szCs w:val="18"/>
                    <w:highlight w:val="lightGray"/>
                  </w:rPr>
                  <w:t xml:space="preserve">, Name, </w:t>
                </w:r>
                <w:proofErr w:type="spellStart"/>
                <w:r w:rsidR="006B19AE" w:rsidRPr="006B19AE">
                  <w:rPr>
                    <w:rFonts w:eastAsia="Arial Unicode MS"/>
                    <w:sz w:val="18"/>
                    <w:szCs w:val="18"/>
                    <w:highlight w:val="lightGray"/>
                  </w:rPr>
                  <w:t>Surname</w:t>
                </w:r>
                <w:proofErr w:type="spellEnd"/>
                <w:r w:rsidR="006B19AE" w:rsidRPr="006B19AE">
                  <w:rPr>
                    <w:rFonts w:eastAsia="Arial Unicode MS"/>
                    <w:sz w:val="18"/>
                    <w:szCs w:val="18"/>
                    <w:highlight w:val="lightGray"/>
                  </w:rPr>
                  <w:t xml:space="preserve"> </w:t>
                </w:r>
                <w:proofErr w:type="spellStart"/>
                <w:r w:rsidR="006B19AE" w:rsidRPr="006B19AE">
                  <w:rPr>
                    <w:rFonts w:eastAsia="Arial Unicode MS"/>
                    <w:sz w:val="18"/>
                    <w:szCs w:val="18"/>
                    <w:highlight w:val="lightGray"/>
                  </w:rPr>
                  <w:t>of</w:t>
                </w:r>
                <w:proofErr w:type="spellEnd"/>
                <w:r w:rsidR="006B19AE" w:rsidRPr="006B19AE">
                  <w:rPr>
                    <w:rFonts w:eastAsia="Arial Unicode MS"/>
                    <w:sz w:val="18"/>
                    <w:szCs w:val="18"/>
                    <w:highlight w:val="lightGray"/>
                  </w:rPr>
                  <w:t xml:space="preserve"> </w:t>
                </w:r>
                <w:proofErr w:type="spellStart"/>
                <w:r w:rsidR="006B19AE" w:rsidRPr="006B19AE">
                  <w:rPr>
                    <w:rFonts w:eastAsia="Arial Unicode MS"/>
                    <w:sz w:val="18"/>
                    <w:szCs w:val="18"/>
                    <w:highlight w:val="lightGray"/>
                  </w:rPr>
                  <w:t>the</w:t>
                </w:r>
                <w:proofErr w:type="spellEnd"/>
                <w:r w:rsidR="006B19AE" w:rsidRPr="006B19AE">
                  <w:rPr>
                    <w:rFonts w:eastAsia="Arial Unicode MS"/>
                    <w:sz w:val="18"/>
                    <w:szCs w:val="18"/>
                    <w:highlight w:val="lightGray"/>
                  </w:rPr>
                  <w:t xml:space="preserve"> </w:t>
                </w:r>
                <w:proofErr w:type="spellStart"/>
                <w:r w:rsidR="006B19AE" w:rsidRPr="006B19AE">
                  <w:rPr>
                    <w:rFonts w:eastAsia="Arial Unicode MS"/>
                    <w:sz w:val="18"/>
                    <w:szCs w:val="18"/>
                    <w:highlight w:val="lightGray"/>
                  </w:rPr>
                  <w:t>Representative</w:t>
                </w:r>
                <w:proofErr w:type="spellEnd"/>
              </w:sdtContent>
            </w:sdt>
          </w:p>
        </w:tc>
      </w:tr>
      <w:tr w:rsidR="00963BF6" w:rsidRPr="000A7D98" w14:paraId="2D92F252" w14:textId="77777777">
        <w:tc>
          <w:tcPr>
            <w:tcW w:w="4788" w:type="dxa"/>
          </w:tcPr>
          <w:p w14:paraId="5F3BB508" w14:textId="77777777" w:rsidR="00963BF6" w:rsidRPr="000A7D98" w:rsidRDefault="00963BF6">
            <w:pPr>
              <w:jc w:val="center"/>
              <w:rPr>
                <w:b/>
                <w:bCs/>
                <w:i/>
                <w:iCs/>
                <w:color w:val="4472C4"/>
                <w:kern w:val="2"/>
                <w:sz w:val="18"/>
                <w:szCs w:val="18"/>
                <w:lang w:val="en-GB"/>
              </w:rPr>
            </w:pPr>
          </w:p>
          <w:p w14:paraId="109CD877" w14:textId="10395357" w:rsidR="00963BF6" w:rsidRPr="000A7D98" w:rsidRDefault="00EA20F3">
            <w:pPr>
              <w:jc w:val="center"/>
              <w:rPr>
                <w:b/>
                <w:bCs/>
                <w:i/>
                <w:iCs/>
                <w:color w:val="000000" w:themeColor="text1"/>
                <w:kern w:val="2"/>
                <w:sz w:val="18"/>
                <w:szCs w:val="18"/>
                <w:lang w:val="en-GB"/>
              </w:rPr>
            </w:pPr>
            <w:r w:rsidRPr="000A7D98">
              <w:rPr>
                <w:b/>
                <w:bCs/>
                <w:i/>
                <w:iCs/>
                <w:color w:val="000000" w:themeColor="text1"/>
                <w:kern w:val="2"/>
                <w:sz w:val="18"/>
                <w:szCs w:val="18"/>
                <w:lang w:val="en-GB"/>
              </w:rPr>
              <w:t>(</w:t>
            </w:r>
            <w:r w:rsidR="00ED0BB8">
              <w:rPr>
                <w:b/>
                <w:bCs/>
                <w:i/>
                <w:iCs/>
                <w:color w:val="000000" w:themeColor="text1"/>
                <w:kern w:val="2"/>
                <w:sz w:val="18"/>
                <w:szCs w:val="18"/>
                <w:lang w:val="en-GB"/>
              </w:rPr>
              <w:t>signature</w:t>
            </w:r>
            <w:r w:rsidRPr="000A7D98">
              <w:rPr>
                <w:b/>
                <w:bCs/>
                <w:i/>
                <w:iCs/>
                <w:color w:val="000000" w:themeColor="text1"/>
                <w:kern w:val="2"/>
                <w:sz w:val="18"/>
                <w:szCs w:val="18"/>
                <w:lang w:val="en-GB"/>
              </w:rPr>
              <w:t>)</w:t>
            </w:r>
          </w:p>
          <w:p w14:paraId="6C28F790" w14:textId="77777777" w:rsidR="00963BF6" w:rsidRPr="000A7D98" w:rsidRDefault="00963BF6">
            <w:pPr>
              <w:jc w:val="center"/>
              <w:rPr>
                <w:b/>
                <w:bCs/>
                <w:i/>
                <w:iCs/>
                <w:color w:val="4472C4"/>
                <w:kern w:val="2"/>
                <w:sz w:val="18"/>
                <w:szCs w:val="18"/>
                <w:lang w:val="en-GB"/>
              </w:rPr>
            </w:pPr>
          </w:p>
          <w:p w14:paraId="7AAE4133" w14:textId="77777777" w:rsidR="00963BF6" w:rsidRPr="000A7D98" w:rsidRDefault="00963BF6">
            <w:pPr>
              <w:jc w:val="center"/>
              <w:rPr>
                <w:b/>
                <w:bCs/>
                <w:i/>
                <w:iCs/>
                <w:color w:val="4472C4"/>
                <w:kern w:val="2"/>
                <w:sz w:val="18"/>
                <w:szCs w:val="18"/>
                <w:lang w:val="en-GB"/>
              </w:rPr>
            </w:pPr>
          </w:p>
        </w:tc>
        <w:tc>
          <w:tcPr>
            <w:tcW w:w="4534" w:type="dxa"/>
          </w:tcPr>
          <w:p w14:paraId="0A084554" w14:textId="77777777" w:rsidR="00963BF6" w:rsidRPr="000A7D98" w:rsidRDefault="00963BF6">
            <w:pPr>
              <w:jc w:val="center"/>
              <w:rPr>
                <w:b/>
                <w:bCs/>
                <w:i/>
                <w:iCs/>
                <w:color w:val="4472C4"/>
                <w:kern w:val="2"/>
                <w:sz w:val="18"/>
                <w:szCs w:val="18"/>
                <w:lang w:val="en-GB"/>
              </w:rPr>
            </w:pPr>
          </w:p>
          <w:p w14:paraId="7A586E78" w14:textId="1B17D936" w:rsidR="00963BF6" w:rsidRPr="000A7D98" w:rsidRDefault="00EA20F3" w:rsidP="006B19AE">
            <w:pPr>
              <w:jc w:val="center"/>
              <w:rPr>
                <w:b/>
                <w:bCs/>
                <w:i/>
                <w:iCs/>
                <w:color w:val="4472C4"/>
                <w:kern w:val="2"/>
                <w:sz w:val="18"/>
                <w:szCs w:val="18"/>
                <w:lang w:val="en-GB"/>
              </w:rPr>
            </w:pPr>
            <w:r w:rsidRPr="000A7D98">
              <w:rPr>
                <w:b/>
                <w:bCs/>
                <w:i/>
                <w:iCs/>
                <w:color w:val="000000" w:themeColor="text1"/>
                <w:kern w:val="2"/>
                <w:sz w:val="18"/>
                <w:szCs w:val="18"/>
                <w:lang w:val="en-GB"/>
              </w:rPr>
              <w:t>(</w:t>
            </w:r>
            <w:r w:rsidR="00ED0BB8">
              <w:rPr>
                <w:b/>
                <w:bCs/>
                <w:i/>
                <w:iCs/>
                <w:color w:val="000000" w:themeColor="text1"/>
                <w:kern w:val="2"/>
                <w:sz w:val="18"/>
                <w:szCs w:val="18"/>
                <w:lang w:val="en-GB"/>
              </w:rPr>
              <w:t>signature</w:t>
            </w:r>
            <w:r w:rsidRPr="000A7D98">
              <w:rPr>
                <w:b/>
                <w:bCs/>
                <w:i/>
                <w:iCs/>
                <w:color w:val="000000" w:themeColor="text1"/>
                <w:kern w:val="2"/>
                <w:sz w:val="18"/>
                <w:szCs w:val="18"/>
                <w:lang w:val="en-GB"/>
              </w:rPr>
              <w:t>)</w:t>
            </w:r>
          </w:p>
        </w:tc>
      </w:tr>
    </w:tbl>
    <w:p w14:paraId="2B0744C4" w14:textId="18F6FF21" w:rsidR="00963BF6" w:rsidRPr="000A7D98" w:rsidRDefault="00EA20F3" w:rsidP="00B4433B">
      <w:pPr>
        <w:jc w:val="center"/>
        <w:rPr>
          <w:rFonts w:eastAsia="Arial"/>
          <w:sz w:val="18"/>
          <w:szCs w:val="18"/>
          <w:lang w:val="en-GB"/>
        </w:rPr>
      </w:pPr>
      <w:r w:rsidRPr="000A7D98">
        <w:rPr>
          <w:color w:val="000000"/>
          <w:lang w:val="en-GB"/>
        </w:rPr>
        <w:t>_______________</w:t>
      </w:r>
    </w:p>
    <w:p w14:paraId="50E5DD15" w14:textId="77777777" w:rsidR="00963BF6" w:rsidRPr="000A7D98" w:rsidRDefault="00963BF6">
      <w:pPr>
        <w:rPr>
          <w:sz w:val="8"/>
          <w:szCs w:val="8"/>
          <w:lang w:val="en-GB"/>
        </w:rPr>
      </w:pPr>
    </w:p>
    <w:p w14:paraId="35D9A671" w14:textId="77777777" w:rsidR="00DA02D9" w:rsidRPr="000A7D98" w:rsidRDefault="00DA02D9">
      <w:pPr>
        <w:rPr>
          <w:szCs w:val="24"/>
          <w:lang w:val="en-GB"/>
        </w:rPr>
        <w:sectPr w:rsidR="00DA02D9" w:rsidRPr="000A7D98" w:rsidSect="00F54E68">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701" w:right="567" w:bottom="1797" w:left="1701" w:header="720" w:footer="720" w:gutter="0"/>
          <w:pgNumType w:start="2"/>
          <w:cols w:space="720"/>
          <w:titlePg/>
          <w:docGrid w:linePitch="360"/>
        </w:sectPr>
      </w:pPr>
    </w:p>
    <w:p w14:paraId="315D92E6" w14:textId="5D35886A" w:rsidR="00DA02D9" w:rsidRPr="000A7D98" w:rsidRDefault="008E0A29" w:rsidP="008E0A29">
      <w:pPr>
        <w:ind w:left="7776"/>
        <w:jc w:val="both"/>
        <w:rPr>
          <w:sz w:val="18"/>
          <w:szCs w:val="18"/>
          <w:lang w:val="en-GB"/>
        </w:rPr>
      </w:pPr>
      <w:r w:rsidRPr="008E0A29">
        <w:rPr>
          <w:sz w:val="18"/>
          <w:szCs w:val="18"/>
          <w:lang w:val="en-GB"/>
        </w:rPr>
        <w:lastRenderedPageBreak/>
        <w:t>Annex No. 3</w:t>
      </w:r>
    </w:p>
    <w:p w14:paraId="5DE5372C" w14:textId="1B07EF0F" w:rsidR="00DA02D9" w:rsidRPr="000A7D98" w:rsidRDefault="008E0A29" w:rsidP="008E0A29">
      <w:pPr>
        <w:jc w:val="center"/>
        <w:rPr>
          <w:sz w:val="18"/>
          <w:szCs w:val="18"/>
          <w:lang w:val="en-GB"/>
        </w:rPr>
      </w:pPr>
      <w:r w:rsidRPr="00FE11CB">
        <w:rPr>
          <w:b/>
          <w:bCs/>
          <w:kern w:val="2"/>
          <w:sz w:val="18"/>
          <w:szCs w:val="18"/>
          <w:lang w:val="en-GB"/>
        </w:rPr>
        <w:t xml:space="preserve">List of Subcontractors and/or Specialists </w:t>
      </w:r>
      <w:r w:rsidRPr="00A94386">
        <w:rPr>
          <w:i/>
          <w:iCs/>
          <w:color w:val="5B9BD5" w:themeColor="accent5"/>
          <w:kern w:val="2"/>
          <w:sz w:val="18"/>
          <w:szCs w:val="18"/>
          <w:lang w:val="en-GB"/>
        </w:rPr>
        <w:t>(if not applicable – delete)</w:t>
      </w:r>
    </w:p>
    <w:sectPr w:rsidR="00DA02D9" w:rsidRPr="000A7D98">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652670" w14:textId="77777777" w:rsidR="00100EE5" w:rsidRDefault="00100EE5">
      <w:pPr>
        <w:rPr>
          <w:sz w:val="20"/>
        </w:rPr>
      </w:pPr>
      <w:r>
        <w:rPr>
          <w:sz w:val="20"/>
        </w:rPr>
        <w:separator/>
      </w:r>
    </w:p>
  </w:endnote>
  <w:endnote w:type="continuationSeparator" w:id="0">
    <w:p w14:paraId="610E9A67" w14:textId="77777777" w:rsidR="00100EE5" w:rsidRDefault="00100EE5">
      <w:pPr>
        <w:rPr>
          <w:sz w:val="20"/>
        </w:rPr>
      </w:pPr>
      <w:r>
        <w:rPr>
          <w:sz w:val="20"/>
        </w:rPr>
        <w:continuationSeparator/>
      </w:r>
    </w:p>
  </w:endnote>
  <w:endnote w:type="continuationNotice" w:id="1">
    <w:p w14:paraId="0AAF5564" w14:textId="77777777" w:rsidR="00100EE5" w:rsidRDefault="00100E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E8E6B5" w14:textId="77777777" w:rsidR="00100EE5" w:rsidRDefault="00100EE5">
      <w:pPr>
        <w:rPr>
          <w:sz w:val="20"/>
        </w:rPr>
      </w:pPr>
      <w:r>
        <w:rPr>
          <w:sz w:val="20"/>
        </w:rPr>
        <w:separator/>
      </w:r>
    </w:p>
  </w:footnote>
  <w:footnote w:type="continuationSeparator" w:id="0">
    <w:p w14:paraId="361F33DF" w14:textId="77777777" w:rsidR="00100EE5" w:rsidRDefault="00100EE5">
      <w:pPr>
        <w:rPr>
          <w:sz w:val="20"/>
        </w:rPr>
      </w:pPr>
      <w:r>
        <w:rPr>
          <w:sz w:val="20"/>
        </w:rPr>
        <w:continuationSeparator/>
      </w:r>
    </w:p>
  </w:footnote>
  <w:footnote w:type="continuationNotice" w:id="1">
    <w:p w14:paraId="6C516657" w14:textId="77777777" w:rsidR="00100EE5" w:rsidRDefault="00100E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Antrats"/>
      <w:jc w:val="right"/>
      <w:rPr>
        <w:i/>
        <w:iCs/>
        <w:color w:val="BFBFBF"/>
        <w:sz w:val="20"/>
      </w:rPr>
    </w:pP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3A0E6" w14:textId="77777777" w:rsidR="00B973DD" w:rsidRDefault="00B973DD" w:rsidP="00B973DD">
    <w:pPr>
      <w:pStyle w:val="Antrats"/>
      <w:jc w:val="right"/>
      <w:rPr>
        <w:i/>
        <w:iCs/>
        <w:color w:val="BFBFBF"/>
        <w:sz w:val="20"/>
      </w:rPr>
    </w:pPr>
    <w:bookmarkStart w:id="0" w:name="_Hlk62550716"/>
  </w:p>
  <w:bookmarkEnd w:id="0"/>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3D9A0DF6"/>
    <w:multiLevelType w:val="hybridMultilevel"/>
    <w:tmpl w:val="AA0E850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2"/>
  </w:num>
  <w:num w:numId="3" w16cid:durableId="6921488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13F"/>
    <w:rsid w:val="0000380A"/>
    <w:rsid w:val="000149DC"/>
    <w:rsid w:val="00015469"/>
    <w:rsid w:val="00020898"/>
    <w:rsid w:val="00026A73"/>
    <w:rsid w:val="00043382"/>
    <w:rsid w:val="00046365"/>
    <w:rsid w:val="0005057B"/>
    <w:rsid w:val="00050642"/>
    <w:rsid w:val="00061339"/>
    <w:rsid w:val="00080334"/>
    <w:rsid w:val="00082C98"/>
    <w:rsid w:val="000849A5"/>
    <w:rsid w:val="00086956"/>
    <w:rsid w:val="00094518"/>
    <w:rsid w:val="0009677C"/>
    <w:rsid w:val="000A2E6F"/>
    <w:rsid w:val="000A4EDE"/>
    <w:rsid w:val="000A7D98"/>
    <w:rsid w:val="000B0620"/>
    <w:rsid w:val="000B2598"/>
    <w:rsid w:val="000D0369"/>
    <w:rsid w:val="000D6488"/>
    <w:rsid w:val="000F26C1"/>
    <w:rsid w:val="000F3454"/>
    <w:rsid w:val="000F7FA6"/>
    <w:rsid w:val="00100EE5"/>
    <w:rsid w:val="0010458B"/>
    <w:rsid w:val="00104DB4"/>
    <w:rsid w:val="00105538"/>
    <w:rsid w:val="00111363"/>
    <w:rsid w:val="00111EE3"/>
    <w:rsid w:val="00141AAE"/>
    <w:rsid w:val="00144E48"/>
    <w:rsid w:val="00160CDD"/>
    <w:rsid w:val="00172683"/>
    <w:rsid w:val="00175725"/>
    <w:rsid w:val="001766AE"/>
    <w:rsid w:val="00192D6C"/>
    <w:rsid w:val="0019407D"/>
    <w:rsid w:val="0019468F"/>
    <w:rsid w:val="001B0DD1"/>
    <w:rsid w:val="001B4287"/>
    <w:rsid w:val="001C4A02"/>
    <w:rsid w:val="001D0D80"/>
    <w:rsid w:val="001D794E"/>
    <w:rsid w:val="001E58A9"/>
    <w:rsid w:val="001E74E2"/>
    <w:rsid w:val="001F53FB"/>
    <w:rsid w:val="00204DD0"/>
    <w:rsid w:val="00210090"/>
    <w:rsid w:val="002103A6"/>
    <w:rsid w:val="002107E4"/>
    <w:rsid w:val="00215DB7"/>
    <w:rsid w:val="0023302A"/>
    <w:rsid w:val="00241B71"/>
    <w:rsid w:val="00246A76"/>
    <w:rsid w:val="002532AE"/>
    <w:rsid w:val="00253D20"/>
    <w:rsid w:val="00273837"/>
    <w:rsid w:val="00273F41"/>
    <w:rsid w:val="00276DE9"/>
    <w:rsid w:val="00276E10"/>
    <w:rsid w:val="00283C20"/>
    <w:rsid w:val="00287544"/>
    <w:rsid w:val="002923D1"/>
    <w:rsid w:val="002932D1"/>
    <w:rsid w:val="00296270"/>
    <w:rsid w:val="002B7517"/>
    <w:rsid w:val="002D0E3A"/>
    <w:rsid w:val="002D3E21"/>
    <w:rsid w:val="002D55F8"/>
    <w:rsid w:val="002E4232"/>
    <w:rsid w:val="002E4718"/>
    <w:rsid w:val="002E4E62"/>
    <w:rsid w:val="002F13E7"/>
    <w:rsid w:val="002F7D79"/>
    <w:rsid w:val="00310074"/>
    <w:rsid w:val="00313AAE"/>
    <w:rsid w:val="003301FD"/>
    <w:rsid w:val="00345EF5"/>
    <w:rsid w:val="0035102D"/>
    <w:rsid w:val="00360A33"/>
    <w:rsid w:val="003945BA"/>
    <w:rsid w:val="003A6731"/>
    <w:rsid w:val="003B2724"/>
    <w:rsid w:val="003B3183"/>
    <w:rsid w:val="003E1330"/>
    <w:rsid w:val="003E3FB6"/>
    <w:rsid w:val="003F4DC7"/>
    <w:rsid w:val="00404212"/>
    <w:rsid w:val="00413B71"/>
    <w:rsid w:val="00422F73"/>
    <w:rsid w:val="00430533"/>
    <w:rsid w:val="00431BED"/>
    <w:rsid w:val="00432D74"/>
    <w:rsid w:val="004336AC"/>
    <w:rsid w:val="0043695D"/>
    <w:rsid w:val="0044188F"/>
    <w:rsid w:val="00450A7A"/>
    <w:rsid w:val="00474F76"/>
    <w:rsid w:val="0048547B"/>
    <w:rsid w:val="00495FE9"/>
    <w:rsid w:val="004B7372"/>
    <w:rsid w:val="004B79AF"/>
    <w:rsid w:val="004C1A00"/>
    <w:rsid w:val="004C5236"/>
    <w:rsid w:val="004D69D2"/>
    <w:rsid w:val="004F0D3B"/>
    <w:rsid w:val="00502C8D"/>
    <w:rsid w:val="0051456D"/>
    <w:rsid w:val="00517213"/>
    <w:rsid w:val="00534D84"/>
    <w:rsid w:val="005456B8"/>
    <w:rsid w:val="0057025A"/>
    <w:rsid w:val="005804F3"/>
    <w:rsid w:val="00582D9B"/>
    <w:rsid w:val="00582EDA"/>
    <w:rsid w:val="00592198"/>
    <w:rsid w:val="005B2210"/>
    <w:rsid w:val="005C1551"/>
    <w:rsid w:val="005D0EE7"/>
    <w:rsid w:val="005D3BB2"/>
    <w:rsid w:val="005E4F35"/>
    <w:rsid w:val="005E61E8"/>
    <w:rsid w:val="006015B2"/>
    <w:rsid w:val="00620105"/>
    <w:rsid w:val="006251DF"/>
    <w:rsid w:val="00631C59"/>
    <w:rsid w:val="0063235D"/>
    <w:rsid w:val="006351E3"/>
    <w:rsid w:val="0063658A"/>
    <w:rsid w:val="00637201"/>
    <w:rsid w:val="00643727"/>
    <w:rsid w:val="006457B9"/>
    <w:rsid w:val="00646F60"/>
    <w:rsid w:val="0065081A"/>
    <w:rsid w:val="00656E16"/>
    <w:rsid w:val="00665A90"/>
    <w:rsid w:val="00666E6A"/>
    <w:rsid w:val="00671125"/>
    <w:rsid w:val="00684398"/>
    <w:rsid w:val="006848D1"/>
    <w:rsid w:val="00691F44"/>
    <w:rsid w:val="00692798"/>
    <w:rsid w:val="006951D9"/>
    <w:rsid w:val="00695FED"/>
    <w:rsid w:val="00696497"/>
    <w:rsid w:val="006A0AC6"/>
    <w:rsid w:val="006A6048"/>
    <w:rsid w:val="006A7066"/>
    <w:rsid w:val="006B19AE"/>
    <w:rsid w:val="006C5E53"/>
    <w:rsid w:val="006D20B7"/>
    <w:rsid w:val="006E1A31"/>
    <w:rsid w:val="0070218A"/>
    <w:rsid w:val="00704C05"/>
    <w:rsid w:val="00724FAC"/>
    <w:rsid w:val="007360B9"/>
    <w:rsid w:val="00743D15"/>
    <w:rsid w:val="00746F72"/>
    <w:rsid w:val="00756CC1"/>
    <w:rsid w:val="0076584C"/>
    <w:rsid w:val="007677BB"/>
    <w:rsid w:val="00770FF5"/>
    <w:rsid w:val="00771066"/>
    <w:rsid w:val="007768B5"/>
    <w:rsid w:val="007854DA"/>
    <w:rsid w:val="00792497"/>
    <w:rsid w:val="00795902"/>
    <w:rsid w:val="007B03FB"/>
    <w:rsid w:val="007B5038"/>
    <w:rsid w:val="007D013A"/>
    <w:rsid w:val="007D43A2"/>
    <w:rsid w:val="007E1578"/>
    <w:rsid w:val="007E1735"/>
    <w:rsid w:val="007E3E9B"/>
    <w:rsid w:val="007E7F78"/>
    <w:rsid w:val="007F440F"/>
    <w:rsid w:val="007F6151"/>
    <w:rsid w:val="008027C4"/>
    <w:rsid w:val="00811545"/>
    <w:rsid w:val="0081453B"/>
    <w:rsid w:val="00820700"/>
    <w:rsid w:val="00831FE9"/>
    <w:rsid w:val="008417DC"/>
    <w:rsid w:val="0084781B"/>
    <w:rsid w:val="00853818"/>
    <w:rsid w:val="00855A86"/>
    <w:rsid w:val="00856FD8"/>
    <w:rsid w:val="00861E39"/>
    <w:rsid w:val="00880773"/>
    <w:rsid w:val="008826A7"/>
    <w:rsid w:val="00885C72"/>
    <w:rsid w:val="008949F5"/>
    <w:rsid w:val="008A7AE6"/>
    <w:rsid w:val="008C0F25"/>
    <w:rsid w:val="008C2003"/>
    <w:rsid w:val="008C4F98"/>
    <w:rsid w:val="008D0E5B"/>
    <w:rsid w:val="008D3EBA"/>
    <w:rsid w:val="008D759F"/>
    <w:rsid w:val="008E0A29"/>
    <w:rsid w:val="008E4E76"/>
    <w:rsid w:val="009013C6"/>
    <w:rsid w:val="00905AF3"/>
    <w:rsid w:val="00915199"/>
    <w:rsid w:val="00926336"/>
    <w:rsid w:val="009311B0"/>
    <w:rsid w:val="009330D5"/>
    <w:rsid w:val="00933198"/>
    <w:rsid w:val="00963BF6"/>
    <w:rsid w:val="009744E8"/>
    <w:rsid w:val="00991D14"/>
    <w:rsid w:val="00994ECD"/>
    <w:rsid w:val="00996625"/>
    <w:rsid w:val="009A7B17"/>
    <w:rsid w:val="009B3112"/>
    <w:rsid w:val="009B583A"/>
    <w:rsid w:val="009D707F"/>
    <w:rsid w:val="009E4E38"/>
    <w:rsid w:val="00A110F9"/>
    <w:rsid w:val="00A263D2"/>
    <w:rsid w:val="00A268A4"/>
    <w:rsid w:val="00A27462"/>
    <w:rsid w:val="00A27D14"/>
    <w:rsid w:val="00A37313"/>
    <w:rsid w:val="00A41948"/>
    <w:rsid w:val="00A55F75"/>
    <w:rsid w:val="00A61F57"/>
    <w:rsid w:val="00A66654"/>
    <w:rsid w:val="00A80BFE"/>
    <w:rsid w:val="00A91E20"/>
    <w:rsid w:val="00A94386"/>
    <w:rsid w:val="00A94D63"/>
    <w:rsid w:val="00AA0822"/>
    <w:rsid w:val="00AA4815"/>
    <w:rsid w:val="00AB0810"/>
    <w:rsid w:val="00AB5BFD"/>
    <w:rsid w:val="00AB75D1"/>
    <w:rsid w:val="00AC6522"/>
    <w:rsid w:val="00AD294B"/>
    <w:rsid w:val="00AD54DD"/>
    <w:rsid w:val="00AE1D24"/>
    <w:rsid w:val="00AE770D"/>
    <w:rsid w:val="00AF6AA2"/>
    <w:rsid w:val="00B02232"/>
    <w:rsid w:val="00B0225B"/>
    <w:rsid w:val="00B03824"/>
    <w:rsid w:val="00B14602"/>
    <w:rsid w:val="00B163DC"/>
    <w:rsid w:val="00B27FCD"/>
    <w:rsid w:val="00B31748"/>
    <w:rsid w:val="00B379B8"/>
    <w:rsid w:val="00B4134C"/>
    <w:rsid w:val="00B4433B"/>
    <w:rsid w:val="00B45C02"/>
    <w:rsid w:val="00B47FAB"/>
    <w:rsid w:val="00B5553C"/>
    <w:rsid w:val="00B60BAA"/>
    <w:rsid w:val="00B7130C"/>
    <w:rsid w:val="00B73F14"/>
    <w:rsid w:val="00B826FF"/>
    <w:rsid w:val="00B84847"/>
    <w:rsid w:val="00B865C6"/>
    <w:rsid w:val="00B973DD"/>
    <w:rsid w:val="00BA296C"/>
    <w:rsid w:val="00BA419F"/>
    <w:rsid w:val="00BB5B99"/>
    <w:rsid w:val="00BB6C32"/>
    <w:rsid w:val="00BC3348"/>
    <w:rsid w:val="00BC59EE"/>
    <w:rsid w:val="00BD3F57"/>
    <w:rsid w:val="00BD6CC8"/>
    <w:rsid w:val="00BE08B5"/>
    <w:rsid w:val="00BF01EE"/>
    <w:rsid w:val="00BF1BBC"/>
    <w:rsid w:val="00BF27DB"/>
    <w:rsid w:val="00BF28BE"/>
    <w:rsid w:val="00BF6D57"/>
    <w:rsid w:val="00C05011"/>
    <w:rsid w:val="00C15DE5"/>
    <w:rsid w:val="00C31597"/>
    <w:rsid w:val="00C47EA4"/>
    <w:rsid w:val="00C51D3C"/>
    <w:rsid w:val="00C552D3"/>
    <w:rsid w:val="00C70221"/>
    <w:rsid w:val="00C715C2"/>
    <w:rsid w:val="00C76CEF"/>
    <w:rsid w:val="00C855DD"/>
    <w:rsid w:val="00C85616"/>
    <w:rsid w:val="00C92EAC"/>
    <w:rsid w:val="00CA1605"/>
    <w:rsid w:val="00CA2B2C"/>
    <w:rsid w:val="00CB3E1C"/>
    <w:rsid w:val="00CB5B73"/>
    <w:rsid w:val="00CB6B63"/>
    <w:rsid w:val="00CC156C"/>
    <w:rsid w:val="00CE2628"/>
    <w:rsid w:val="00CE72CA"/>
    <w:rsid w:val="00CF6BA4"/>
    <w:rsid w:val="00D06F87"/>
    <w:rsid w:val="00D17D62"/>
    <w:rsid w:val="00D233D0"/>
    <w:rsid w:val="00D26D01"/>
    <w:rsid w:val="00D301F2"/>
    <w:rsid w:val="00D433DD"/>
    <w:rsid w:val="00D4773B"/>
    <w:rsid w:val="00D61052"/>
    <w:rsid w:val="00D610A2"/>
    <w:rsid w:val="00D6317A"/>
    <w:rsid w:val="00D67F9A"/>
    <w:rsid w:val="00D824B0"/>
    <w:rsid w:val="00D83B56"/>
    <w:rsid w:val="00DA02D9"/>
    <w:rsid w:val="00DA4E0C"/>
    <w:rsid w:val="00DB2622"/>
    <w:rsid w:val="00DC1E2D"/>
    <w:rsid w:val="00DC3FB1"/>
    <w:rsid w:val="00DD2EE7"/>
    <w:rsid w:val="00DE0E15"/>
    <w:rsid w:val="00DE3086"/>
    <w:rsid w:val="00DE4A7B"/>
    <w:rsid w:val="00E1127D"/>
    <w:rsid w:val="00E1659A"/>
    <w:rsid w:val="00E207E3"/>
    <w:rsid w:val="00E20F50"/>
    <w:rsid w:val="00E33753"/>
    <w:rsid w:val="00E456B1"/>
    <w:rsid w:val="00E510BD"/>
    <w:rsid w:val="00E7758A"/>
    <w:rsid w:val="00E85A62"/>
    <w:rsid w:val="00E875B7"/>
    <w:rsid w:val="00E92802"/>
    <w:rsid w:val="00E9296C"/>
    <w:rsid w:val="00E92B49"/>
    <w:rsid w:val="00E95805"/>
    <w:rsid w:val="00EA10F4"/>
    <w:rsid w:val="00EA20F3"/>
    <w:rsid w:val="00EA4036"/>
    <w:rsid w:val="00EA78BB"/>
    <w:rsid w:val="00EB3602"/>
    <w:rsid w:val="00EB55E2"/>
    <w:rsid w:val="00EC54AF"/>
    <w:rsid w:val="00ED0BB8"/>
    <w:rsid w:val="00ED64E4"/>
    <w:rsid w:val="00EE00F1"/>
    <w:rsid w:val="00EE08AA"/>
    <w:rsid w:val="00EE0AA6"/>
    <w:rsid w:val="00EE7619"/>
    <w:rsid w:val="00EF5333"/>
    <w:rsid w:val="00EF670B"/>
    <w:rsid w:val="00F07A20"/>
    <w:rsid w:val="00F140A1"/>
    <w:rsid w:val="00F1545A"/>
    <w:rsid w:val="00F33058"/>
    <w:rsid w:val="00F34E50"/>
    <w:rsid w:val="00F37711"/>
    <w:rsid w:val="00F426E7"/>
    <w:rsid w:val="00F432D3"/>
    <w:rsid w:val="00F54E68"/>
    <w:rsid w:val="00F9614B"/>
    <w:rsid w:val="00F97F27"/>
    <w:rsid w:val="00FA3C1D"/>
    <w:rsid w:val="00FB1C33"/>
    <w:rsid w:val="00FB7BE5"/>
    <w:rsid w:val="00FC091D"/>
    <w:rsid w:val="00FC2FD4"/>
    <w:rsid w:val="00FE0119"/>
    <w:rsid w:val="00FE11CB"/>
    <w:rsid w:val="00FF123B"/>
    <w:rsid w:val="00FF6755"/>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
      <w:docPartPr>
        <w:name w:val="A639CF7DC6C94BFCB92B9516558D1648"/>
        <w:category>
          <w:name w:val="General"/>
          <w:gallery w:val="placeholder"/>
        </w:category>
        <w:types>
          <w:type w:val="bbPlcHdr"/>
        </w:types>
        <w:behaviors>
          <w:behavior w:val="content"/>
        </w:behaviors>
        <w:guid w:val="{94F06896-78C1-465C-8998-F438D97F258A}"/>
      </w:docPartPr>
      <w:docPartBody>
        <w:p w:rsidR="00675B2E" w:rsidRDefault="00675B2E" w:rsidP="00675B2E">
          <w:pPr>
            <w:pStyle w:val="A639CF7DC6C94BFCB92B9516558D1648"/>
          </w:pPr>
          <w:r>
            <w:rPr>
              <w:rStyle w:val="Vietosrezervavimoenklotekstas"/>
            </w:rPr>
            <w:t>Click or tap here to enter text.</w:t>
          </w:r>
        </w:p>
      </w:docPartBody>
    </w:docPart>
    <w:docPart>
      <w:docPartPr>
        <w:name w:val="BE8AFD25C84840539356DFDCB711D811"/>
        <w:category>
          <w:name w:val="General"/>
          <w:gallery w:val="placeholder"/>
        </w:category>
        <w:types>
          <w:type w:val="bbPlcHdr"/>
        </w:types>
        <w:behaviors>
          <w:behavior w:val="content"/>
        </w:behaviors>
        <w:guid w:val="{6B6A9E6C-E6BB-47CA-ACC1-D39DEDBC77D0}"/>
      </w:docPartPr>
      <w:docPartBody>
        <w:p w:rsidR="00675B2E" w:rsidRDefault="00675B2E" w:rsidP="00675B2E">
          <w:pPr>
            <w:pStyle w:val="BE8AFD25C84840539356DFDCB711D811"/>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0013F"/>
    <w:rsid w:val="00030667"/>
    <w:rsid w:val="000441F3"/>
    <w:rsid w:val="00094518"/>
    <w:rsid w:val="000D6488"/>
    <w:rsid w:val="000E11A6"/>
    <w:rsid w:val="00122041"/>
    <w:rsid w:val="00145FD0"/>
    <w:rsid w:val="002477F7"/>
    <w:rsid w:val="00282838"/>
    <w:rsid w:val="00290853"/>
    <w:rsid w:val="00297B72"/>
    <w:rsid w:val="002C7FAC"/>
    <w:rsid w:val="002D5A4E"/>
    <w:rsid w:val="002E0BC4"/>
    <w:rsid w:val="002E4718"/>
    <w:rsid w:val="0030153F"/>
    <w:rsid w:val="0038537F"/>
    <w:rsid w:val="00445C6B"/>
    <w:rsid w:val="0046514A"/>
    <w:rsid w:val="004A34DA"/>
    <w:rsid w:val="00502C8D"/>
    <w:rsid w:val="005113EB"/>
    <w:rsid w:val="00513D19"/>
    <w:rsid w:val="005148F9"/>
    <w:rsid w:val="005456B8"/>
    <w:rsid w:val="00560FC7"/>
    <w:rsid w:val="005A2F3A"/>
    <w:rsid w:val="00657DDE"/>
    <w:rsid w:val="00675B2E"/>
    <w:rsid w:val="00695FED"/>
    <w:rsid w:val="00703E43"/>
    <w:rsid w:val="00770FF5"/>
    <w:rsid w:val="007A3C34"/>
    <w:rsid w:val="007C503E"/>
    <w:rsid w:val="007F440F"/>
    <w:rsid w:val="00814493"/>
    <w:rsid w:val="00887155"/>
    <w:rsid w:val="008A5B89"/>
    <w:rsid w:val="008C1006"/>
    <w:rsid w:val="008E4E76"/>
    <w:rsid w:val="008F0CCD"/>
    <w:rsid w:val="008F2CE0"/>
    <w:rsid w:val="00982B2A"/>
    <w:rsid w:val="009866CC"/>
    <w:rsid w:val="009A0803"/>
    <w:rsid w:val="009A161D"/>
    <w:rsid w:val="009C0874"/>
    <w:rsid w:val="009C3FC6"/>
    <w:rsid w:val="009C52C2"/>
    <w:rsid w:val="00A179DF"/>
    <w:rsid w:val="00A476A6"/>
    <w:rsid w:val="00A779E2"/>
    <w:rsid w:val="00A930F8"/>
    <w:rsid w:val="00AB077D"/>
    <w:rsid w:val="00B16261"/>
    <w:rsid w:val="00B379B8"/>
    <w:rsid w:val="00B767BF"/>
    <w:rsid w:val="00B77932"/>
    <w:rsid w:val="00C70221"/>
    <w:rsid w:val="00C90C25"/>
    <w:rsid w:val="00CD2F63"/>
    <w:rsid w:val="00CE2628"/>
    <w:rsid w:val="00CF7AE5"/>
    <w:rsid w:val="00D01A38"/>
    <w:rsid w:val="00D6472A"/>
    <w:rsid w:val="00D74E0B"/>
    <w:rsid w:val="00DB049E"/>
    <w:rsid w:val="00DD2582"/>
    <w:rsid w:val="00DD38F6"/>
    <w:rsid w:val="00E427AE"/>
    <w:rsid w:val="00E805E5"/>
    <w:rsid w:val="00EB7F93"/>
    <w:rsid w:val="00F2080F"/>
    <w:rsid w:val="00F27191"/>
    <w:rsid w:val="00F34E50"/>
    <w:rsid w:val="00F56256"/>
    <w:rsid w:val="00F91978"/>
    <w:rsid w:val="00FD54DF"/>
    <w:rsid w:val="00FE0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75B2E"/>
    <w:rPr>
      <w:color w:val="808080"/>
    </w:rPr>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1039AE9FE3094CC5B71CF609EE6829D1">
    <w:name w:val="1039AE9FE3094CC5B71CF609EE6829D1"/>
    <w:rsid w:val="008A5B89"/>
  </w:style>
  <w:style w:type="paragraph" w:customStyle="1" w:styleId="37FE67E09584414698EBC9F8076E18B8">
    <w:name w:val="37FE67E09584414698EBC9F8076E18B8"/>
    <w:rsid w:val="008A5B89"/>
  </w:style>
  <w:style w:type="paragraph" w:customStyle="1" w:styleId="93880904FBD44E9B858089033B01DF87">
    <w:name w:val="93880904FBD44E9B858089033B01DF8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 w:type="paragraph" w:customStyle="1" w:styleId="A639CF7DC6C94BFCB92B9516558D1648">
    <w:name w:val="A639CF7DC6C94BFCB92B9516558D1648"/>
    <w:rsid w:val="00675B2E"/>
    <w:pPr>
      <w:spacing w:line="278" w:lineRule="auto"/>
    </w:pPr>
    <w:rPr>
      <w:sz w:val="24"/>
      <w:szCs w:val="24"/>
      <w:lang w:val="en-US" w:eastAsia="en-US"/>
    </w:rPr>
  </w:style>
  <w:style w:type="paragraph" w:customStyle="1" w:styleId="BE8AFD25C84840539356DFDCB711D811">
    <w:name w:val="BE8AFD25C84840539356DFDCB711D811"/>
    <w:rsid w:val="00675B2E"/>
    <w:pPr>
      <w:spacing w:line="278" w:lineRule="auto"/>
    </w:pPr>
    <w:rPr>
      <w:sz w:val="24"/>
      <w:szCs w:val="24"/>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4.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8</Pages>
  <Words>13127</Words>
  <Characters>7483</Characters>
  <Application>Microsoft Office Word</Application>
  <DocSecurity>0</DocSecurity>
  <Lines>62</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20569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Kristina Kairytė</cp:lastModifiedBy>
  <cp:revision>16</cp:revision>
  <cp:lastPrinted>2017-06-29T13:42:00Z</cp:lastPrinted>
  <dcterms:created xsi:type="dcterms:W3CDTF">2025-07-02T05:52:00Z</dcterms:created>
  <dcterms:modified xsi:type="dcterms:W3CDTF">2025-09-19T06:34:00Z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